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2F754" w14:textId="77777777" w:rsidR="00CE35E0" w:rsidRDefault="00715897" w:rsidP="00041502">
      <w:pPr>
        <w:pStyle w:val="Heading2"/>
        <w:rPr>
          <w:rFonts w:ascii="Arial" w:hAnsi="Arial" w:cs="Arial"/>
          <w:b w:val="0"/>
          <w:szCs w:val="18"/>
        </w:rPr>
      </w:pPr>
      <w:r w:rsidRPr="00715897">
        <w:rPr>
          <w:rFonts w:ascii="Arial" w:eastAsia="Times New Roman" w:hAnsi="Arial" w:cs="Arial"/>
          <w:b w:val="0"/>
          <w:noProof/>
          <w:sz w:val="24"/>
          <w:szCs w:val="24"/>
          <w:lang w:eastAsia="en-GB"/>
        </w:rPr>
        <mc:AlternateContent>
          <mc:Choice Requires="wps">
            <w:drawing>
              <wp:anchor distT="0" distB="0" distL="114300" distR="114300" simplePos="0" relativeHeight="251660288" behindDoc="0" locked="0" layoutInCell="1" allowOverlap="1" wp14:anchorId="6C7DFFD0" wp14:editId="38CBC733">
                <wp:simplePos x="0" y="0"/>
                <wp:positionH relativeFrom="column">
                  <wp:posOffset>-5715</wp:posOffset>
                </wp:positionH>
                <wp:positionV relativeFrom="paragraph">
                  <wp:posOffset>-123000</wp:posOffset>
                </wp:positionV>
                <wp:extent cx="5074920" cy="641268"/>
                <wp:effectExtent l="0" t="0" r="11430" b="260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641268"/>
                        </a:xfrm>
                        <a:prstGeom prst="rect">
                          <a:avLst/>
                        </a:prstGeom>
                        <a:solidFill>
                          <a:srgbClr val="000080"/>
                        </a:solidFill>
                        <a:ln w="9525">
                          <a:solidFill>
                            <a:srgbClr val="C0C0C0"/>
                          </a:solidFill>
                          <a:miter lim="800000"/>
                          <a:headEnd/>
                          <a:tailEnd/>
                        </a:ln>
                      </wps:spPr>
                      <wps:txbx>
                        <w:txbxContent>
                          <w:p w14:paraId="37E97300" w14:textId="77777777" w:rsidR="00EB3909" w:rsidRPr="00476DC8" w:rsidRDefault="00EB3909" w:rsidP="00476DC8">
                            <w:pPr>
                              <w:rPr>
                                <w:sz w:val="6"/>
                                <w:szCs w:val="4"/>
                              </w:rPr>
                            </w:pPr>
                          </w:p>
                          <w:p w14:paraId="11ED924E" w14:textId="77777777" w:rsidR="00883C23" w:rsidRDefault="005F091B">
                            <w:pPr>
                              <w:pStyle w:val="Heading2"/>
                              <w:rPr>
                                <w:rFonts w:asciiTheme="minorHAnsi" w:hAnsiTheme="minorHAnsi" w:cs="Arial"/>
                                <w:b w:val="0"/>
                                <w:color w:val="FFFFFF"/>
                                <w:sz w:val="32"/>
                                <w:szCs w:val="32"/>
                              </w:rPr>
                            </w:pPr>
                            <w:r>
                              <w:rPr>
                                <w:rFonts w:asciiTheme="minorHAnsi" w:hAnsiTheme="minorHAnsi" w:cs="Arial"/>
                                <w:b w:val="0"/>
                                <w:color w:val="FFFFFF"/>
                                <w:sz w:val="32"/>
                                <w:szCs w:val="32"/>
                              </w:rPr>
                              <w:t xml:space="preserve">Commercial </w:t>
                            </w:r>
                            <w:r w:rsidR="0014260C">
                              <w:rPr>
                                <w:rFonts w:asciiTheme="minorHAnsi" w:hAnsiTheme="minorHAnsi" w:cs="Arial"/>
                                <w:b w:val="0"/>
                                <w:color w:val="FFFFFF"/>
                                <w:sz w:val="32"/>
                                <w:szCs w:val="32"/>
                              </w:rPr>
                              <w:t xml:space="preserve">Motor </w:t>
                            </w:r>
                            <w:r w:rsidR="002D296E">
                              <w:rPr>
                                <w:rFonts w:asciiTheme="minorHAnsi" w:hAnsiTheme="minorHAnsi" w:cs="Arial"/>
                                <w:b w:val="0"/>
                                <w:color w:val="FFFFFF"/>
                                <w:sz w:val="32"/>
                                <w:szCs w:val="32"/>
                              </w:rPr>
                              <w:t xml:space="preserve">Vehicle </w:t>
                            </w:r>
                            <w:r w:rsidR="0014260C">
                              <w:rPr>
                                <w:rFonts w:asciiTheme="minorHAnsi" w:hAnsiTheme="minorHAnsi" w:cs="Arial"/>
                                <w:b w:val="0"/>
                                <w:color w:val="FFFFFF"/>
                                <w:sz w:val="32"/>
                                <w:szCs w:val="32"/>
                              </w:rPr>
                              <w:t>Excess</w:t>
                            </w:r>
                            <w:r w:rsidR="00715897" w:rsidRPr="00476DC8">
                              <w:rPr>
                                <w:rFonts w:asciiTheme="minorHAnsi" w:hAnsiTheme="minorHAnsi" w:cs="Arial"/>
                                <w:b w:val="0"/>
                                <w:color w:val="FFFFFF"/>
                                <w:sz w:val="32"/>
                                <w:szCs w:val="32"/>
                              </w:rPr>
                              <w:t xml:space="preserve"> </w:t>
                            </w:r>
                            <w:r>
                              <w:rPr>
                                <w:rFonts w:asciiTheme="minorHAnsi" w:hAnsiTheme="minorHAnsi" w:cs="Arial"/>
                                <w:b w:val="0"/>
                                <w:color w:val="FFFFFF"/>
                                <w:sz w:val="32"/>
                                <w:szCs w:val="32"/>
                              </w:rPr>
                              <w:t>Protect</w:t>
                            </w:r>
                          </w:p>
                          <w:p w14:paraId="621282DD" w14:textId="3571E4C2" w:rsidR="00715897" w:rsidRPr="00476DC8" w:rsidRDefault="00715897">
                            <w:pPr>
                              <w:pStyle w:val="Heading2"/>
                              <w:rPr>
                                <w:rFonts w:asciiTheme="minorHAnsi" w:hAnsiTheme="minorHAnsi" w:cs="Arial"/>
                                <w:b w:val="0"/>
                                <w:color w:val="FFFFFF"/>
                                <w:sz w:val="32"/>
                                <w:szCs w:val="32"/>
                              </w:rPr>
                            </w:pPr>
                            <w:r w:rsidRPr="00476DC8">
                              <w:rPr>
                                <w:rFonts w:asciiTheme="minorHAnsi" w:hAnsiTheme="minorHAnsi" w:cs="Arial"/>
                                <w:b w:val="0"/>
                                <w:color w:val="FFFFFF"/>
                                <w:sz w:val="32"/>
                                <w:szCs w:val="32"/>
                              </w:rPr>
                              <w:t xml:space="preserve">Master Certificate Number </w:t>
                            </w:r>
                            <w:r w:rsidR="005F091B">
                              <w:rPr>
                                <w:rFonts w:asciiTheme="minorHAnsi" w:hAnsiTheme="minorHAnsi" w:cs="Arial"/>
                                <w:b w:val="0"/>
                                <w:color w:val="FFFFFF"/>
                                <w:sz w:val="32"/>
                                <w:szCs w:val="32"/>
                              </w:rPr>
                              <w:t>–</w:t>
                            </w:r>
                            <w:r w:rsidR="0014260C">
                              <w:rPr>
                                <w:rFonts w:asciiTheme="minorHAnsi" w:hAnsiTheme="minorHAnsi" w:cs="Arial"/>
                                <w:b w:val="0"/>
                                <w:color w:val="FFFFFF"/>
                                <w:sz w:val="32"/>
                                <w:szCs w:val="32"/>
                              </w:rPr>
                              <w:t xml:space="preserve"> </w:t>
                            </w:r>
                            <w:r w:rsidR="005F091B">
                              <w:rPr>
                                <w:rFonts w:asciiTheme="minorHAnsi" w:hAnsiTheme="minorHAnsi" w:cs="Arial"/>
                                <w:b w:val="0"/>
                                <w:color w:val="FFFFFF"/>
                                <w:sz w:val="32"/>
                                <w:szCs w:val="32"/>
                              </w:rPr>
                              <w:t>C</w:t>
                            </w:r>
                            <w:r w:rsidR="00331A44">
                              <w:rPr>
                                <w:rFonts w:asciiTheme="minorHAnsi" w:hAnsiTheme="minorHAnsi" w:cs="Arial"/>
                                <w:b w:val="0"/>
                                <w:color w:val="FFFFFF"/>
                                <w:sz w:val="32"/>
                                <w:szCs w:val="32"/>
                              </w:rPr>
                              <w:t>0</w:t>
                            </w:r>
                            <w:r w:rsidR="005F091B">
                              <w:rPr>
                                <w:rFonts w:asciiTheme="minorHAnsi" w:hAnsiTheme="minorHAnsi" w:cs="Arial"/>
                                <w:b w:val="0"/>
                                <w:color w:val="FFFFFF"/>
                                <w:sz w:val="32"/>
                                <w:szCs w:val="32"/>
                              </w:rPr>
                              <w:t>MXS / 0</w:t>
                            </w:r>
                            <w:r w:rsidR="00203151">
                              <w:rPr>
                                <w:rFonts w:asciiTheme="minorHAnsi" w:hAnsiTheme="minorHAnsi" w:cs="Arial"/>
                                <w:b w:val="0"/>
                                <w:color w:val="FFFFFF"/>
                                <w:sz w:val="32"/>
                                <w:szCs w:val="32"/>
                              </w:rPr>
                              <w:t>9</w:t>
                            </w:r>
                            <w:r w:rsidR="005F091B">
                              <w:rPr>
                                <w:rFonts w:asciiTheme="minorHAnsi" w:hAnsiTheme="minorHAnsi" w:cs="Arial"/>
                                <w:b w:val="0"/>
                                <w:color w:val="FFFFFF"/>
                                <w:sz w:val="32"/>
                                <w:szCs w:val="32"/>
                              </w:rPr>
                              <w:t xml:space="preserve"> / 20</w:t>
                            </w:r>
                            <w:r w:rsidR="00203151">
                              <w:rPr>
                                <w:rFonts w:asciiTheme="minorHAnsi" w:hAnsiTheme="minorHAnsi" w:cs="Arial"/>
                                <w:b w:val="0"/>
                                <w:color w:val="FFFFFF"/>
                                <w:sz w:val="32"/>
                                <w:szCs w:val="32"/>
                              </w:rPr>
                              <w:t>22</w:t>
                            </w:r>
                          </w:p>
                          <w:p w14:paraId="7B3351E4" w14:textId="77777777" w:rsidR="00715897" w:rsidRPr="006F534C" w:rsidRDefault="00715897" w:rsidP="00715897">
                            <w:pPr>
                              <w:jc w:val="center"/>
                              <w:rPr>
                                <w:b/>
                                <w:bCs/>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DFFD0" id="_x0000_t202" coordsize="21600,21600" o:spt="202" path="m,l,21600r21600,l21600,xe">
                <v:stroke joinstyle="miter"/>
                <v:path gradientshapeok="t" o:connecttype="rect"/>
              </v:shapetype>
              <v:shape id="Text Box 3" o:spid="_x0000_s1026" type="#_x0000_t202" style="position:absolute;margin-left:-.45pt;margin-top:-9.7pt;width:399.6pt;height: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" fillcolor="navy" strokecolor="silver">
                <v:textbox>
                  <w:txbxContent>
                    <w:p w14:paraId="37E97300" w14:textId="77777777" w:rsidR="00EB3909" w:rsidRPr="00476DC8" w:rsidRDefault="00EB3909" w:rsidP="00476DC8">
                      <w:pPr>
                        <w:rPr>
                          <w:sz w:val="6"/>
                          <w:szCs w:val="4"/>
                        </w:rPr>
                      </w:pPr>
                    </w:p>
                    <w:p w14:paraId="11ED924E" w14:textId="77777777" w:rsidR="00883C23" w:rsidRDefault="005F091B">
                      <w:pPr>
                        <w:pStyle w:val="Heading2"/>
                        <w:rPr>
                          <w:rFonts w:asciiTheme="minorHAnsi" w:hAnsiTheme="minorHAnsi" w:cs="Arial"/>
                          <w:b w:val="0"/>
                          <w:color w:val="FFFFFF"/>
                          <w:sz w:val="32"/>
                          <w:szCs w:val="32"/>
                        </w:rPr>
                      </w:pPr>
                      <w:r>
                        <w:rPr>
                          <w:rFonts w:asciiTheme="minorHAnsi" w:hAnsiTheme="minorHAnsi" w:cs="Arial"/>
                          <w:b w:val="0"/>
                          <w:color w:val="FFFFFF"/>
                          <w:sz w:val="32"/>
                          <w:szCs w:val="32"/>
                        </w:rPr>
                        <w:t xml:space="preserve">Commercial </w:t>
                      </w:r>
                      <w:r w:rsidR="0014260C">
                        <w:rPr>
                          <w:rFonts w:asciiTheme="minorHAnsi" w:hAnsiTheme="minorHAnsi" w:cs="Arial"/>
                          <w:b w:val="0"/>
                          <w:color w:val="FFFFFF"/>
                          <w:sz w:val="32"/>
                          <w:szCs w:val="32"/>
                        </w:rPr>
                        <w:t xml:space="preserve">Motor </w:t>
                      </w:r>
                      <w:r w:rsidR="002D296E">
                        <w:rPr>
                          <w:rFonts w:asciiTheme="minorHAnsi" w:hAnsiTheme="minorHAnsi" w:cs="Arial"/>
                          <w:b w:val="0"/>
                          <w:color w:val="FFFFFF"/>
                          <w:sz w:val="32"/>
                          <w:szCs w:val="32"/>
                        </w:rPr>
                        <w:t xml:space="preserve">Vehicle </w:t>
                      </w:r>
                      <w:r w:rsidR="0014260C">
                        <w:rPr>
                          <w:rFonts w:asciiTheme="minorHAnsi" w:hAnsiTheme="minorHAnsi" w:cs="Arial"/>
                          <w:b w:val="0"/>
                          <w:color w:val="FFFFFF"/>
                          <w:sz w:val="32"/>
                          <w:szCs w:val="32"/>
                        </w:rPr>
                        <w:t>Excess</w:t>
                      </w:r>
                      <w:r w:rsidR="00715897" w:rsidRPr="00476DC8">
                        <w:rPr>
                          <w:rFonts w:asciiTheme="minorHAnsi" w:hAnsiTheme="minorHAnsi" w:cs="Arial"/>
                          <w:b w:val="0"/>
                          <w:color w:val="FFFFFF"/>
                          <w:sz w:val="32"/>
                          <w:szCs w:val="32"/>
                        </w:rPr>
                        <w:t xml:space="preserve"> </w:t>
                      </w:r>
                      <w:r>
                        <w:rPr>
                          <w:rFonts w:asciiTheme="minorHAnsi" w:hAnsiTheme="minorHAnsi" w:cs="Arial"/>
                          <w:b w:val="0"/>
                          <w:color w:val="FFFFFF"/>
                          <w:sz w:val="32"/>
                          <w:szCs w:val="32"/>
                        </w:rPr>
                        <w:t>Protect</w:t>
                      </w:r>
                    </w:p>
                    <w:p w14:paraId="621282DD" w14:textId="3571E4C2" w:rsidR="00715897" w:rsidRPr="00476DC8" w:rsidRDefault="00715897">
                      <w:pPr>
                        <w:pStyle w:val="Heading2"/>
                        <w:rPr>
                          <w:rFonts w:asciiTheme="minorHAnsi" w:hAnsiTheme="minorHAnsi" w:cs="Arial"/>
                          <w:b w:val="0"/>
                          <w:color w:val="FFFFFF"/>
                          <w:sz w:val="32"/>
                          <w:szCs w:val="32"/>
                        </w:rPr>
                      </w:pPr>
                      <w:r w:rsidRPr="00476DC8">
                        <w:rPr>
                          <w:rFonts w:asciiTheme="minorHAnsi" w:hAnsiTheme="minorHAnsi" w:cs="Arial"/>
                          <w:b w:val="0"/>
                          <w:color w:val="FFFFFF"/>
                          <w:sz w:val="32"/>
                          <w:szCs w:val="32"/>
                        </w:rPr>
                        <w:t xml:space="preserve">Master Certificate Number </w:t>
                      </w:r>
                      <w:r w:rsidR="005F091B">
                        <w:rPr>
                          <w:rFonts w:asciiTheme="minorHAnsi" w:hAnsiTheme="minorHAnsi" w:cs="Arial"/>
                          <w:b w:val="0"/>
                          <w:color w:val="FFFFFF"/>
                          <w:sz w:val="32"/>
                          <w:szCs w:val="32"/>
                        </w:rPr>
                        <w:t>–</w:t>
                      </w:r>
                      <w:r w:rsidR="0014260C">
                        <w:rPr>
                          <w:rFonts w:asciiTheme="minorHAnsi" w:hAnsiTheme="minorHAnsi" w:cs="Arial"/>
                          <w:b w:val="0"/>
                          <w:color w:val="FFFFFF"/>
                          <w:sz w:val="32"/>
                          <w:szCs w:val="32"/>
                        </w:rPr>
                        <w:t xml:space="preserve"> </w:t>
                      </w:r>
                      <w:r w:rsidR="005F091B">
                        <w:rPr>
                          <w:rFonts w:asciiTheme="minorHAnsi" w:hAnsiTheme="minorHAnsi" w:cs="Arial"/>
                          <w:b w:val="0"/>
                          <w:color w:val="FFFFFF"/>
                          <w:sz w:val="32"/>
                          <w:szCs w:val="32"/>
                        </w:rPr>
                        <w:t>C</w:t>
                      </w:r>
                      <w:r w:rsidR="00331A44">
                        <w:rPr>
                          <w:rFonts w:asciiTheme="minorHAnsi" w:hAnsiTheme="minorHAnsi" w:cs="Arial"/>
                          <w:b w:val="0"/>
                          <w:color w:val="FFFFFF"/>
                          <w:sz w:val="32"/>
                          <w:szCs w:val="32"/>
                        </w:rPr>
                        <w:t>0</w:t>
                      </w:r>
                      <w:r w:rsidR="005F091B">
                        <w:rPr>
                          <w:rFonts w:asciiTheme="minorHAnsi" w:hAnsiTheme="minorHAnsi" w:cs="Arial"/>
                          <w:b w:val="0"/>
                          <w:color w:val="FFFFFF"/>
                          <w:sz w:val="32"/>
                          <w:szCs w:val="32"/>
                        </w:rPr>
                        <w:t>MXS / 0</w:t>
                      </w:r>
                      <w:r w:rsidR="00203151">
                        <w:rPr>
                          <w:rFonts w:asciiTheme="minorHAnsi" w:hAnsiTheme="minorHAnsi" w:cs="Arial"/>
                          <w:b w:val="0"/>
                          <w:color w:val="FFFFFF"/>
                          <w:sz w:val="32"/>
                          <w:szCs w:val="32"/>
                        </w:rPr>
                        <w:t>9</w:t>
                      </w:r>
                      <w:r w:rsidR="005F091B">
                        <w:rPr>
                          <w:rFonts w:asciiTheme="minorHAnsi" w:hAnsiTheme="minorHAnsi" w:cs="Arial"/>
                          <w:b w:val="0"/>
                          <w:color w:val="FFFFFF"/>
                          <w:sz w:val="32"/>
                          <w:szCs w:val="32"/>
                        </w:rPr>
                        <w:t xml:space="preserve"> / 20</w:t>
                      </w:r>
                      <w:r w:rsidR="00203151">
                        <w:rPr>
                          <w:rFonts w:asciiTheme="minorHAnsi" w:hAnsiTheme="minorHAnsi" w:cs="Arial"/>
                          <w:b w:val="0"/>
                          <w:color w:val="FFFFFF"/>
                          <w:sz w:val="32"/>
                          <w:szCs w:val="32"/>
                        </w:rPr>
                        <w:t>22</w:t>
                      </w:r>
                    </w:p>
                    <w:p w14:paraId="7B3351E4" w14:textId="77777777" w:rsidR="00715897" w:rsidRPr="006F534C" w:rsidRDefault="00715897" w:rsidP="00715897">
                      <w:pPr>
                        <w:jc w:val="center"/>
                        <w:rPr>
                          <w:b/>
                          <w:bCs/>
                          <w:color w:val="FFFFFF"/>
                        </w:rPr>
                      </w:pPr>
                    </w:p>
                  </w:txbxContent>
                </v:textbox>
              </v:shape>
            </w:pict>
          </mc:Fallback>
        </mc:AlternateContent>
      </w:r>
    </w:p>
    <w:p w14:paraId="1A573446" w14:textId="77777777" w:rsidR="00715897" w:rsidRDefault="00715897" w:rsidP="003B39C4">
      <w:pPr>
        <w:jc w:val="both"/>
        <w:rPr>
          <w:rFonts w:ascii="Arial" w:hAnsi="Arial" w:cs="Arial"/>
          <w:sz w:val="18"/>
          <w:szCs w:val="18"/>
        </w:rPr>
      </w:pPr>
    </w:p>
    <w:p w14:paraId="1E7D247E" w14:textId="77777777" w:rsidR="00715897" w:rsidRDefault="00715897" w:rsidP="003B39C4">
      <w:pPr>
        <w:jc w:val="both"/>
        <w:rPr>
          <w:rFonts w:ascii="Arial" w:hAnsi="Arial" w:cs="Arial"/>
          <w:sz w:val="18"/>
          <w:szCs w:val="18"/>
        </w:rPr>
      </w:pPr>
    </w:p>
    <w:p w14:paraId="41EDBF0E" w14:textId="77777777" w:rsidR="00EB3909" w:rsidRDefault="00EB3909" w:rsidP="003B39C4">
      <w:pPr>
        <w:jc w:val="both"/>
        <w:rPr>
          <w:rFonts w:ascii="Arial" w:hAnsi="Arial" w:cs="Arial"/>
          <w:sz w:val="18"/>
          <w:szCs w:val="18"/>
        </w:rPr>
      </w:pPr>
    </w:p>
    <w:p w14:paraId="58C74849" w14:textId="77777777" w:rsidR="00EB3909" w:rsidRPr="00476DC8" w:rsidRDefault="00EB3909" w:rsidP="003B39C4">
      <w:pPr>
        <w:jc w:val="both"/>
        <w:rPr>
          <w:rFonts w:ascii="Arial" w:hAnsi="Arial" w:cs="Arial"/>
          <w:sz w:val="16"/>
          <w:szCs w:val="16"/>
        </w:rPr>
      </w:pPr>
    </w:p>
    <w:p w14:paraId="702D0E4E" w14:textId="77777777" w:rsidR="00EB3909" w:rsidRPr="00476DC8" w:rsidRDefault="00EB3909" w:rsidP="003B39C4">
      <w:pPr>
        <w:jc w:val="both"/>
        <w:rPr>
          <w:rFonts w:asciiTheme="minorHAnsi" w:hAnsiTheme="minorHAnsi" w:cs="Arial"/>
          <w:sz w:val="8"/>
          <w:szCs w:val="8"/>
        </w:rPr>
      </w:pPr>
    </w:p>
    <w:p w14:paraId="7AA96654" w14:textId="00808D17" w:rsidR="00CE35E0" w:rsidRDefault="00CE35E0" w:rsidP="00476DC8">
      <w:pPr>
        <w:tabs>
          <w:tab w:val="left" w:pos="737"/>
          <w:tab w:val="left" w:pos="993"/>
          <w:tab w:val="left" w:pos="2211"/>
          <w:tab w:val="left" w:pos="2948"/>
        </w:tabs>
        <w:jc w:val="both"/>
        <w:rPr>
          <w:rFonts w:asciiTheme="minorHAnsi" w:hAnsiTheme="minorHAnsi" w:cs="Arial"/>
          <w:sz w:val="18"/>
          <w:szCs w:val="18"/>
        </w:rPr>
      </w:pPr>
    </w:p>
    <w:p w14:paraId="154D0517" w14:textId="29DDC261" w:rsidR="000F465C" w:rsidRPr="000F465C" w:rsidRDefault="000F465C" w:rsidP="006E0AE3">
      <w:pPr>
        <w:tabs>
          <w:tab w:val="left" w:pos="737"/>
          <w:tab w:val="left" w:pos="993"/>
          <w:tab w:val="left" w:pos="2211"/>
          <w:tab w:val="left" w:pos="2948"/>
        </w:tabs>
        <w:rPr>
          <w:rFonts w:asciiTheme="minorHAnsi" w:hAnsiTheme="minorHAnsi" w:cs="Arial"/>
          <w:sz w:val="18"/>
          <w:szCs w:val="18"/>
        </w:rPr>
      </w:pPr>
      <w:r w:rsidRPr="000F465C">
        <w:rPr>
          <w:rFonts w:asciiTheme="minorHAnsi" w:hAnsiTheme="minorHAnsi" w:cs="Arial"/>
          <w:sz w:val="18"/>
          <w:szCs w:val="18"/>
        </w:rPr>
        <w:t xml:space="preserve">This </w:t>
      </w:r>
      <w:r w:rsidR="006E0AE3" w:rsidRPr="00C00EA4">
        <w:rPr>
          <w:rFonts w:asciiTheme="minorHAnsi" w:hAnsiTheme="minorHAnsi"/>
          <w:sz w:val="18"/>
          <w:szCs w:val="18"/>
        </w:rPr>
        <w:t xml:space="preserve">Commercial </w:t>
      </w:r>
      <w:r w:rsidR="006E0AE3">
        <w:rPr>
          <w:rFonts w:asciiTheme="minorHAnsi" w:hAnsiTheme="minorHAnsi"/>
          <w:sz w:val="18"/>
          <w:szCs w:val="18"/>
        </w:rPr>
        <w:t xml:space="preserve">Motor </w:t>
      </w:r>
      <w:r w:rsidR="006E0AE3" w:rsidRPr="00C00EA4">
        <w:rPr>
          <w:rFonts w:asciiTheme="minorHAnsi" w:hAnsiTheme="minorHAnsi"/>
          <w:sz w:val="18"/>
          <w:szCs w:val="18"/>
        </w:rPr>
        <w:t xml:space="preserve">Vehicle Excess Protect policy </w:t>
      </w:r>
      <w:r w:rsidRPr="000F465C">
        <w:rPr>
          <w:rFonts w:asciiTheme="minorHAnsi" w:hAnsiTheme="minorHAnsi" w:cs="Arial"/>
          <w:sz w:val="18"/>
          <w:szCs w:val="18"/>
        </w:rPr>
        <w:t>has been arranged by Lexelle Limited, with Financial &amp; Legal Insurance Company Limited.</w:t>
      </w:r>
    </w:p>
    <w:p w14:paraId="46C90FDB" w14:textId="77777777" w:rsidR="000F465C" w:rsidRPr="000F465C" w:rsidRDefault="000F465C" w:rsidP="006E0AE3">
      <w:pPr>
        <w:tabs>
          <w:tab w:val="left" w:pos="737"/>
          <w:tab w:val="left" w:pos="993"/>
          <w:tab w:val="left" w:pos="2211"/>
          <w:tab w:val="left" w:pos="2948"/>
        </w:tabs>
        <w:rPr>
          <w:rFonts w:asciiTheme="minorHAnsi" w:hAnsiTheme="minorHAnsi" w:cs="Arial"/>
          <w:sz w:val="18"/>
          <w:szCs w:val="18"/>
        </w:rPr>
      </w:pPr>
    </w:p>
    <w:p w14:paraId="2A722FDC" w14:textId="77777777" w:rsidR="000F465C" w:rsidRPr="000F465C" w:rsidRDefault="000F465C" w:rsidP="006E0AE3">
      <w:pPr>
        <w:tabs>
          <w:tab w:val="left" w:pos="737"/>
          <w:tab w:val="left" w:pos="993"/>
          <w:tab w:val="left" w:pos="2211"/>
          <w:tab w:val="left" w:pos="2948"/>
        </w:tabs>
        <w:rPr>
          <w:rFonts w:asciiTheme="minorHAnsi" w:hAnsiTheme="minorHAnsi" w:cs="Arial"/>
          <w:sz w:val="18"/>
          <w:szCs w:val="18"/>
        </w:rPr>
      </w:pPr>
      <w:bookmarkStart w:id="0" w:name="_Hlk56080507"/>
      <w:r w:rsidRPr="000F465C">
        <w:rPr>
          <w:rFonts w:asciiTheme="minorHAnsi" w:hAnsiTheme="minorHAnsi" w:cs="Arial"/>
          <w:sz w:val="18"/>
          <w:szCs w:val="18"/>
        </w:rPr>
        <w:t xml:space="preserve">Financial &amp; Legal Insurance Company Limited </w:t>
      </w:r>
      <w:bookmarkStart w:id="1" w:name="_Hlk34295765"/>
      <w:bookmarkEnd w:id="0"/>
      <w:r w:rsidRPr="000F465C">
        <w:rPr>
          <w:rFonts w:asciiTheme="minorHAnsi" w:hAnsiTheme="minorHAnsi" w:cs="Arial"/>
          <w:sz w:val="18"/>
          <w:szCs w:val="18"/>
        </w:rPr>
        <w:t xml:space="preserve">is authorised by the Prudential Regulation Authority and regulated by the Financial Conduct Authority and the Prudential Regulation Authority. </w:t>
      </w:r>
      <w:r w:rsidRPr="00E93825">
        <w:rPr>
          <w:rFonts w:asciiTheme="minorHAnsi" w:hAnsiTheme="minorHAnsi" w:cs="Arial"/>
          <w:b/>
          <w:bCs/>
          <w:sz w:val="18"/>
          <w:szCs w:val="18"/>
        </w:rPr>
        <w:t>You</w:t>
      </w:r>
      <w:r w:rsidRPr="000F465C">
        <w:rPr>
          <w:rFonts w:asciiTheme="minorHAnsi" w:hAnsiTheme="minorHAnsi" w:cs="Arial"/>
          <w:sz w:val="18"/>
          <w:szCs w:val="18"/>
        </w:rPr>
        <w:t xml:space="preserve"> can check this on the Financial Services Register by visiting https://register.fca.org.uk/. Our Financial Service Register number is 202915. </w:t>
      </w:r>
    </w:p>
    <w:bookmarkEnd w:id="1"/>
    <w:p w14:paraId="5EB1571D" w14:textId="5467D05F" w:rsidR="000F465C" w:rsidRDefault="000F465C" w:rsidP="006E0AE3">
      <w:pPr>
        <w:tabs>
          <w:tab w:val="left" w:pos="737"/>
          <w:tab w:val="left" w:pos="993"/>
          <w:tab w:val="left" w:pos="2211"/>
          <w:tab w:val="left" w:pos="2948"/>
        </w:tabs>
        <w:rPr>
          <w:rFonts w:asciiTheme="minorHAnsi" w:hAnsiTheme="minorHAnsi" w:cs="Arial"/>
          <w:sz w:val="18"/>
          <w:szCs w:val="18"/>
        </w:rPr>
      </w:pPr>
    </w:p>
    <w:p w14:paraId="2584EDD8" w14:textId="77777777" w:rsidR="00203151" w:rsidRPr="00203151" w:rsidRDefault="00203151" w:rsidP="006E0AE3">
      <w:pPr>
        <w:rPr>
          <w:sz w:val="18"/>
          <w:szCs w:val="18"/>
        </w:rPr>
      </w:pPr>
      <w:r w:rsidRPr="00203151">
        <w:rPr>
          <w:rFonts w:ascii="Calibri" w:eastAsia="Calibri" w:hAnsi="Calibri" w:cs="Calibri"/>
          <w:b/>
          <w:bCs/>
          <w:sz w:val="18"/>
          <w:szCs w:val="18"/>
        </w:rPr>
        <w:t>We</w:t>
      </w:r>
      <w:r w:rsidRPr="00203151">
        <w:rPr>
          <w:rFonts w:ascii="Calibri" w:eastAsia="Calibri" w:hAnsi="Calibri" w:cs="Calibri"/>
          <w:sz w:val="18"/>
          <w:szCs w:val="18"/>
        </w:rPr>
        <w:t xml:space="preserve"> have appointed Lexelle Limited to administer </w:t>
      </w:r>
      <w:r w:rsidRPr="00203151">
        <w:rPr>
          <w:rFonts w:ascii="Calibri" w:eastAsia="Calibri" w:hAnsi="Calibri" w:cs="Calibri"/>
          <w:b/>
          <w:bCs/>
          <w:sz w:val="18"/>
          <w:szCs w:val="18"/>
        </w:rPr>
        <w:t>your</w:t>
      </w:r>
      <w:r w:rsidRPr="00203151">
        <w:rPr>
          <w:rFonts w:ascii="Calibri" w:eastAsia="Calibri" w:hAnsi="Calibri" w:cs="Calibri"/>
          <w:sz w:val="18"/>
          <w:szCs w:val="18"/>
        </w:rPr>
        <w:t xml:space="preserve"> insurance on </w:t>
      </w:r>
      <w:r w:rsidRPr="00203151">
        <w:rPr>
          <w:rFonts w:ascii="Calibri" w:eastAsia="Calibri" w:hAnsi="Calibri" w:cs="Calibri"/>
          <w:b/>
          <w:bCs/>
          <w:sz w:val="18"/>
          <w:szCs w:val="18"/>
        </w:rPr>
        <w:t>our</w:t>
      </w:r>
      <w:r w:rsidRPr="00203151">
        <w:rPr>
          <w:rFonts w:ascii="Calibri" w:eastAsia="Calibri" w:hAnsi="Calibri" w:cs="Calibri"/>
          <w:sz w:val="18"/>
          <w:szCs w:val="18"/>
        </w:rPr>
        <w:t xml:space="preserve"> behalf, who are authorised and regulated by the Financial Conduct Authority, register number 312782.</w:t>
      </w:r>
      <w:r w:rsidRPr="00203151">
        <w:rPr>
          <w:rFonts w:ascii="Calibri" w:eastAsia="Calibri" w:hAnsi="Calibri" w:cs="Calibri"/>
          <w:color w:val="C00000"/>
          <w:sz w:val="18"/>
          <w:szCs w:val="18"/>
        </w:rPr>
        <w:t xml:space="preserve"> </w:t>
      </w:r>
    </w:p>
    <w:p w14:paraId="77A539ED" w14:textId="77777777" w:rsidR="00203151" w:rsidRPr="00203151" w:rsidRDefault="00203151" w:rsidP="00203151">
      <w:pPr>
        <w:widowControl w:val="0"/>
        <w:jc w:val="both"/>
        <w:rPr>
          <w:sz w:val="18"/>
          <w:szCs w:val="18"/>
        </w:rPr>
      </w:pPr>
    </w:p>
    <w:p w14:paraId="18AC3DB9" w14:textId="77777777" w:rsidR="00203151" w:rsidRPr="00203151" w:rsidRDefault="00203151" w:rsidP="00203151">
      <w:pPr>
        <w:widowControl w:val="0"/>
        <w:jc w:val="both"/>
        <w:rPr>
          <w:sz w:val="18"/>
          <w:szCs w:val="18"/>
        </w:rPr>
      </w:pPr>
      <w:r w:rsidRPr="00203151">
        <w:rPr>
          <w:rFonts w:ascii="Calibri" w:eastAsia="Calibri" w:hAnsi="Calibri" w:cs="Calibri"/>
          <w:sz w:val="18"/>
          <w:szCs w:val="18"/>
        </w:rPr>
        <w:t xml:space="preserve">Throughout this policy document they are referred to as the </w:t>
      </w:r>
      <w:r w:rsidRPr="00203151">
        <w:rPr>
          <w:rFonts w:ascii="Calibri" w:eastAsia="Calibri" w:hAnsi="Calibri" w:cs="Calibri"/>
          <w:b/>
          <w:bCs/>
          <w:sz w:val="18"/>
          <w:szCs w:val="18"/>
        </w:rPr>
        <w:t xml:space="preserve">administrator, </w:t>
      </w:r>
      <w:r w:rsidRPr="00203151">
        <w:rPr>
          <w:rFonts w:ascii="Calibri" w:eastAsia="Calibri" w:hAnsi="Calibri" w:cs="Calibri"/>
          <w:sz w:val="18"/>
          <w:szCs w:val="18"/>
        </w:rPr>
        <w:t>and as the firm that arranged</w:t>
      </w:r>
      <w:r w:rsidRPr="00203151">
        <w:rPr>
          <w:rFonts w:ascii="Calibri" w:eastAsia="Calibri" w:hAnsi="Calibri" w:cs="Calibri"/>
          <w:b/>
          <w:bCs/>
          <w:sz w:val="18"/>
          <w:szCs w:val="18"/>
        </w:rPr>
        <w:t xml:space="preserve"> your </w:t>
      </w:r>
      <w:r w:rsidRPr="00203151">
        <w:rPr>
          <w:rFonts w:ascii="Calibri" w:eastAsia="Calibri" w:hAnsi="Calibri" w:cs="Calibri"/>
          <w:sz w:val="18"/>
          <w:szCs w:val="18"/>
        </w:rPr>
        <w:t>insurance with</w:t>
      </w:r>
      <w:r w:rsidRPr="00203151">
        <w:rPr>
          <w:rFonts w:ascii="Calibri" w:eastAsia="Calibri" w:hAnsi="Calibri" w:cs="Calibri"/>
          <w:b/>
          <w:bCs/>
          <w:sz w:val="18"/>
          <w:szCs w:val="18"/>
        </w:rPr>
        <w:t xml:space="preserve"> us:</w:t>
      </w:r>
    </w:p>
    <w:p w14:paraId="4CB0B38D" w14:textId="77777777" w:rsidR="00203151" w:rsidRPr="00203151" w:rsidRDefault="00203151" w:rsidP="00203151">
      <w:pPr>
        <w:widowControl w:val="0"/>
        <w:jc w:val="both"/>
        <w:rPr>
          <w:rFonts w:ascii="Calibri" w:eastAsia="Calibri" w:hAnsi="Calibri" w:cs="Calibri"/>
          <w:sz w:val="18"/>
          <w:szCs w:val="18"/>
        </w:rPr>
      </w:pPr>
      <w:bookmarkStart w:id="2" w:name="_Hlk115268301"/>
    </w:p>
    <w:p w14:paraId="22C8A92B" w14:textId="597A8798" w:rsidR="00203151" w:rsidRPr="00203151" w:rsidRDefault="00203151" w:rsidP="00203151">
      <w:pPr>
        <w:widowControl w:val="0"/>
        <w:jc w:val="both"/>
        <w:rPr>
          <w:sz w:val="18"/>
          <w:szCs w:val="18"/>
        </w:rPr>
      </w:pPr>
      <w:r w:rsidRPr="00203151">
        <w:rPr>
          <w:rFonts w:ascii="Calibri" w:eastAsia="Calibri" w:hAnsi="Calibri" w:cs="Calibri"/>
          <w:sz w:val="18"/>
          <w:szCs w:val="18"/>
        </w:rPr>
        <w:t>Lexelle Limited can be contacted at:</w:t>
      </w:r>
    </w:p>
    <w:p w14:paraId="070E8AA0" w14:textId="77777777" w:rsidR="00203151" w:rsidRPr="00203151" w:rsidRDefault="00203151" w:rsidP="00203151">
      <w:pPr>
        <w:widowControl w:val="0"/>
        <w:jc w:val="both"/>
        <w:rPr>
          <w:sz w:val="18"/>
          <w:szCs w:val="18"/>
        </w:rPr>
      </w:pPr>
      <w:r w:rsidRPr="00203151">
        <w:rPr>
          <w:rFonts w:ascii="Calibri" w:eastAsia="Calibri" w:hAnsi="Calibri" w:cs="Calibri"/>
          <w:sz w:val="18"/>
          <w:szCs w:val="18"/>
        </w:rPr>
        <w:t>PO Box 4428</w:t>
      </w:r>
    </w:p>
    <w:p w14:paraId="53E8D1D9" w14:textId="77777777" w:rsidR="00203151" w:rsidRPr="00203151" w:rsidRDefault="00203151" w:rsidP="00203151">
      <w:pPr>
        <w:widowControl w:val="0"/>
        <w:jc w:val="both"/>
        <w:rPr>
          <w:sz w:val="18"/>
          <w:szCs w:val="18"/>
        </w:rPr>
      </w:pPr>
      <w:r w:rsidRPr="00203151">
        <w:rPr>
          <w:rFonts w:ascii="Calibri" w:eastAsia="Calibri" w:hAnsi="Calibri" w:cs="Calibri"/>
          <w:sz w:val="18"/>
          <w:szCs w:val="18"/>
        </w:rPr>
        <w:t>Sheffield</w:t>
      </w:r>
    </w:p>
    <w:p w14:paraId="25C754BD" w14:textId="77777777" w:rsidR="00203151" w:rsidRPr="00203151" w:rsidRDefault="00203151" w:rsidP="00203151">
      <w:pPr>
        <w:widowControl w:val="0"/>
        <w:jc w:val="both"/>
        <w:rPr>
          <w:sz w:val="18"/>
          <w:szCs w:val="18"/>
        </w:rPr>
      </w:pPr>
      <w:r w:rsidRPr="00203151">
        <w:rPr>
          <w:rFonts w:ascii="Calibri" w:eastAsia="Calibri" w:hAnsi="Calibri" w:cs="Calibri"/>
          <w:sz w:val="18"/>
          <w:szCs w:val="18"/>
        </w:rPr>
        <w:t>S9 9DD</w:t>
      </w:r>
    </w:p>
    <w:p w14:paraId="6B0AA781" w14:textId="44D581F3" w:rsidR="00203151" w:rsidRPr="00203151" w:rsidRDefault="00203151" w:rsidP="00203151">
      <w:pPr>
        <w:widowControl w:val="0"/>
        <w:jc w:val="both"/>
        <w:rPr>
          <w:sz w:val="18"/>
          <w:szCs w:val="18"/>
        </w:rPr>
      </w:pPr>
      <w:r w:rsidRPr="00203151">
        <w:rPr>
          <w:rFonts w:ascii="Calibri" w:eastAsia="Calibri" w:hAnsi="Calibri" w:cs="Calibri"/>
          <w:sz w:val="18"/>
          <w:szCs w:val="18"/>
        </w:rPr>
        <w:t xml:space="preserve">Tel: 0114 </w:t>
      </w:r>
      <w:r w:rsidR="00CE3AD1">
        <w:rPr>
          <w:rFonts w:ascii="Calibri" w:eastAsia="Calibri" w:hAnsi="Calibri" w:cs="Calibri"/>
          <w:sz w:val="18"/>
          <w:szCs w:val="18"/>
        </w:rPr>
        <w:t>350</w:t>
      </w:r>
      <w:r w:rsidRPr="00203151">
        <w:rPr>
          <w:rFonts w:ascii="Calibri" w:eastAsia="Calibri" w:hAnsi="Calibri" w:cs="Calibri"/>
          <w:sz w:val="18"/>
          <w:szCs w:val="18"/>
        </w:rPr>
        <w:t xml:space="preserve"> </w:t>
      </w:r>
      <w:r w:rsidR="00CE3AD1">
        <w:rPr>
          <w:rFonts w:ascii="Calibri" w:eastAsia="Calibri" w:hAnsi="Calibri" w:cs="Calibri"/>
          <w:sz w:val="18"/>
          <w:szCs w:val="18"/>
        </w:rPr>
        <w:t>4107</w:t>
      </w:r>
    </w:p>
    <w:p w14:paraId="12C8FFB2" w14:textId="77777777" w:rsidR="00203151" w:rsidRPr="00203151" w:rsidRDefault="00203151" w:rsidP="00203151">
      <w:pPr>
        <w:widowControl w:val="0"/>
        <w:jc w:val="both"/>
        <w:rPr>
          <w:sz w:val="18"/>
          <w:szCs w:val="18"/>
        </w:rPr>
      </w:pPr>
      <w:r w:rsidRPr="00203151">
        <w:rPr>
          <w:rFonts w:ascii="Calibri" w:eastAsia="Calibri" w:hAnsi="Calibri" w:cs="Calibri"/>
          <w:sz w:val="18"/>
          <w:szCs w:val="18"/>
        </w:rPr>
        <w:t>Email: assist@lexelle.com</w:t>
      </w:r>
    </w:p>
    <w:bookmarkEnd w:id="2"/>
    <w:p w14:paraId="4405FEA5" w14:textId="77777777" w:rsidR="00203151" w:rsidRPr="00203151" w:rsidRDefault="00203151" w:rsidP="00203151">
      <w:pPr>
        <w:widowControl w:val="0"/>
        <w:jc w:val="both"/>
        <w:rPr>
          <w:sz w:val="18"/>
          <w:szCs w:val="18"/>
        </w:rPr>
      </w:pPr>
    </w:p>
    <w:p w14:paraId="3506D583" w14:textId="77777777" w:rsidR="00203151" w:rsidRPr="00203151" w:rsidRDefault="00203151" w:rsidP="00203151">
      <w:pPr>
        <w:widowControl w:val="0"/>
        <w:pBdr>
          <w:top w:val="single" w:sz="6" w:space="0" w:color="FFFFFF"/>
          <w:left w:val="single" w:sz="6" w:space="0" w:color="FFFFFF"/>
          <w:bottom w:val="single" w:sz="6" w:space="0" w:color="FFFFFF"/>
          <w:right w:val="single" w:sz="6" w:space="0" w:color="FFFFFF"/>
        </w:pBdr>
        <w:ind w:left="735" w:right="15" w:hanging="720"/>
        <w:jc w:val="both"/>
        <w:rPr>
          <w:sz w:val="18"/>
          <w:szCs w:val="18"/>
        </w:rPr>
      </w:pPr>
      <w:r w:rsidRPr="00203151">
        <w:rPr>
          <w:rFonts w:ascii="Calibri" w:eastAsia="Calibri" w:hAnsi="Calibri" w:cs="Calibri"/>
          <w:color w:val="0000FF"/>
          <w:sz w:val="18"/>
          <w:szCs w:val="18"/>
          <w:u w:val="single" w:color="0000FF"/>
        </w:rPr>
        <w:t>The office hours are 9am – 5pm Monday to Friday excluding Bank/public holidays in England &amp; Wales</w:t>
      </w:r>
    </w:p>
    <w:p w14:paraId="2DB1B3D7" w14:textId="77777777" w:rsidR="000F465C" w:rsidRPr="006832F5" w:rsidRDefault="000F465C" w:rsidP="00476DC8">
      <w:pPr>
        <w:tabs>
          <w:tab w:val="left" w:pos="737"/>
          <w:tab w:val="left" w:pos="993"/>
          <w:tab w:val="left" w:pos="2211"/>
          <w:tab w:val="left" w:pos="2948"/>
        </w:tabs>
        <w:jc w:val="both"/>
        <w:rPr>
          <w:rFonts w:asciiTheme="minorHAnsi" w:hAnsiTheme="minorHAnsi" w:cs="Arial"/>
          <w:sz w:val="18"/>
          <w:szCs w:val="18"/>
        </w:rPr>
      </w:pPr>
    </w:p>
    <w:p w14:paraId="4FC7B07B" w14:textId="77777777" w:rsidR="00A21E6A" w:rsidRPr="00233A2C" w:rsidRDefault="00A21E6A" w:rsidP="00476DC8">
      <w:pPr>
        <w:tabs>
          <w:tab w:val="left" w:pos="737"/>
          <w:tab w:val="left" w:pos="993"/>
          <w:tab w:val="left" w:pos="2211"/>
          <w:tab w:val="left" w:pos="2948"/>
        </w:tabs>
        <w:jc w:val="both"/>
        <w:rPr>
          <w:rFonts w:asciiTheme="minorHAnsi" w:hAnsiTheme="minorHAnsi" w:cs="Arial"/>
          <w:b/>
          <w:sz w:val="18"/>
          <w:szCs w:val="18"/>
        </w:rPr>
      </w:pPr>
      <w:r w:rsidRPr="006832F5">
        <w:rPr>
          <w:rFonts w:asciiTheme="minorHAnsi" w:hAnsiTheme="minorHAnsi" w:cs="Arial"/>
          <w:sz w:val="18"/>
          <w:szCs w:val="18"/>
        </w:rPr>
        <w:t xml:space="preserve">The Lexelle </w:t>
      </w:r>
      <w:r w:rsidR="00496A8E">
        <w:rPr>
          <w:rFonts w:asciiTheme="minorHAnsi" w:hAnsiTheme="minorHAnsi" w:cs="Arial"/>
          <w:sz w:val="18"/>
          <w:szCs w:val="18"/>
        </w:rPr>
        <w:t>Commercial Motor Excess Protect</w:t>
      </w:r>
      <w:r w:rsidRPr="006832F5">
        <w:rPr>
          <w:rFonts w:asciiTheme="minorHAnsi" w:hAnsiTheme="minorHAnsi" w:cs="Arial"/>
          <w:sz w:val="18"/>
          <w:szCs w:val="18"/>
        </w:rPr>
        <w:t xml:space="preserve"> Insurance Policy covers </w:t>
      </w:r>
      <w:r w:rsidR="00233A2C" w:rsidRPr="00233A2C">
        <w:rPr>
          <w:rFonts w:asciiTheme="minorHAnsi" w:hAnsiTheme="minorHAnsi" w:cs="Arial"/>
          <w:b/>
          <w:sz w:val="18"/>
          <w:szCs w:val="18"/>
        </w:rPr>
        <w:t>You</w:t>
      </w:r>
      <w:r w:rsidR="00233A2C">
        <w:rPr>
          <w:rFonts w:asciiTheme="minorHAnsi" w:hAnsiTheme="minorHAnsi" w:cs="Arial"/>
          <w:sz w:val="18"/>
          <w:szCs w:val="18"/>
        </w:rPr>
        <w:t xml:space="preserve"> </w:t>
      </w:r>
      <w:r w:rsidRPr="00496A8E">
        <w:rPr>
          <w:rFonts w:asciiTheme="minorHAnsi" w:hAnsiTheme="minorHAnsi" w:cs="Arial"/>
          <w:sz w:val="18"/>
          <w:szCs w:val="18"/>
        </w:rPr>
        <w:t xml:space="preserve">for </w:t>
      </w:r>
      <w:r w:rsidR="00511130">
        <w:rPr>
          <w:rFonts w:asciiTheme="minorHAnsi" w:hAnsiTheme="minorHAnsi" w:cs="Arial"/>
          <w:sz w:val="18"/>
          <w:szCs w:val="18"/>
        </w:rPr>
        <w:t xml:space="preserve">an amount equal to the </w:t>
      </w:r>
      <w:r w:rsidR="00511130" w:rsidRPr="00511130">
        <w:rPr>
          <w:rFonts w:asciiTheme="minorHAnsi" w:hAnsiTheme="minorHAnsi" w:cs="Arial"/>
          <w:b/>
          <w:sz w:val="18"/>
          <w:szCs w:val="18"/>
        </w:rPr>
        <w:t>Excess</w:t>
      </w:r>
      <w:r w:rsidR="00511130">
        <w:rPr>
          <w:rFonts w:asciiTheme="minorHAnsi" w:hAnsiTheme="minorHAnsi" w:cs="Arial"/>
          <w:b/>
          <w:sz w:val="18"/>
          <w:szCs w:val="18"/>
        </w:rPr>
        <w:t xml:space="preserve"> </w:t>
      </w:r>
      <w:r w:rsidR="00511130" w:rsidRPr="00233A2C">
        <w:rPr>
          <w:rFonts w:asciiTheme="minorHAnsi" w:hAnsiTheme="minorHAnsi" w:cs="Arial"/>
          <w:sz w:val="18"/>
          <w:szCs w:val="18"/>
        </w:rPr>
        <w:t xml:space="preserve">in relation to a </w:t>
      </w:r>
      <w:r w:rsidR="008E386C" w:rsidRPr="008E386C">
        <w:rPr>
          <w:rFonts w:asciiTheme="minorHAnsi" w:hAnsiTheme="minorHAnsi" w:cs="Arial"/>
          <w:b/>
          <w:sz w:val="18"/>
          <w:szCs w:val="18"/>
        </w:rPr>
        <w:t>C</w:t>
      </w:r>
      <w:r w:rsidR="00511130" w:rsidRPr="008E386C">
        <w:rPr>
          <w:rFonts w:asciiTheme="minorHAnsi" w:hAnsiTheme="minorHAnsi" w:cs="Arial"/>
          <w:b/>
          <w:sz w:val="18"/>
          <w:szCs w:val="18"/>
        </w:rPr>
        <w:t>laim</w:t>
      </w:r>
      <w:r w:rsidR="00511130" w:rsidRPr="00233A2C">
        <w:rPr>
          <w:rFonts w:asciiTheme="minorHAnsi" w:hAnsiTheme="minorHAnsi" w:cs="Arial"/>
          <w:sz w:val="18"/>
          <w:szCs w:val="18"/>
        </w:rPr>
        <w:t xml:space="preserve"> </w:t>
      </w:r>
      <w:r w:rsidR="00233A2C" w:rsidRPr="00233A2C">
        <w:rPr>
          <w:rFonts w:asciiTheme="minorHAnsi" w:hAnsiTheme="minorHAnsi" w:cs="Arial"/>
          <w:sz w:val="18"/>
          <w:szCs w:val="18"/>
        </w:rPr>
        <w:t xml:space="preserve">on </w:t>
      </w:r>
      <w:r w:rsidR="00233A2C" w:rsidRPr="00233A2C">
        <w:rPr>
          <w:rFonts w:asciiTheme="minorHAnsi" w:hAnsiTheme="minorHAnsi" w:cs="Arial"/>
          <w:b/>
          <w:sz w:val="18"/>
          <w:szCs w:val="18"/>
        </w:rPr>
        <w:t xml:space="preserve">Your </w:t>
      </w:r>
      <w:r w:rsidR="00233A2C" w:rsidRPr="00233A2C">
        <w:rPr>
          <w:rFonts w:asciiTheme="minorHAnsi" w:hAnsiTheme="minorHAnsi" w:cs="Arial"/>
          <w:sz w:val="18"/>
          <w:szCs w:val="18"/>
        </w:rPr>
        <w:t>main</w:t>
      </w:r>
      <w:r w:rsidR="00233A2C" w:rsidRPr="00233A2C">
        <w:rPr>
          <w:rFonts w:asciiTheme="minorHAnsi" w:hAnsiTheme="minorHAnsi" w:cs="Arial"/>
          <w:b/>
          <w:sz w:val="18"/>
          <w:szCs w:val="18"/>
        </w:rPr>
        <w:t xml:space="preserve"> Motor Insurance Policy</w:t>
      </w:r>
      <w:r w:rsidR="00233A2C">
        <w:rPr>
          <w:rFonts w:asciiTheme="minorHAnsi" w:hAnsiTheme="minorHAnsi" w:cs="Arial"/>
          <w:b/>
          <w:sz w:val="18"/>
          <w:szCs w:val="18"/>
        </w:rPr>
        <w:t xml:space="preserve">. </w:t>
      </w:r>
      <w:r w:rsidR="00233A2C" w:rsidRPr="00233A2C">
        <w:rPr>
          <w:rFonts w:asciiTheme="minorHAnsi" w:hAnsiTheme="minorHAnsi" w:cs="Arial"/>
          <w:sz w:val="18"/>
          <w:szCs w:val="18"/>
        </w:rPr>
        <w:t>Full details of cover period are detailed in</w:t>
      </w:r>
      <w:r w:rsidR="00233A2C">
        <w:rPr>
          <w:rFonts w:asciiTheme="minorHAnsi" w:hAnsiTheme="minorHAnsi" w:cs="Arial"/>
          <w:b/>
          <w:sz w:val="18"/>
          <w:szCs w:val="18"/>
        </w:rPr>
        <w:t xml:space="preserve"> Section 2 – Cover Provided</w:t>
      </w:r>
    </w:p>
    <w:p w14:paraId="3ACA4436" w14:textId="77777777" w:rsidR="00A21E6A" w:rsidRPr="00476DC8" w:rsidRDefault="00A21E6A" w:rsidP="00476DC8">
      <w:pPr>
        <w:tabs>
          <w:tab w:val="left" w:pos="737"/>
          <w:tab w:val="left" w:pos="993"/>
          <w:tab w:val="left" w:pos="2211"/>
          <w:tab w:val="left" w:pos="2948"/>
        </w:tabs>
        <w:jc w:val="both"/>
        <w:rPr>
          <w:rFonts w:asciiTheme="minorHAnsi" w:hAnsiTheme="minorHAnsi" w:cs="Arial"/>
          <w:sz w:val="18"/>
          <w:szCs w:val="18"/>
        </w:rPr>
      </w:pPr>
    </w:p>
    <w:p w14:paraId="7CA7AA2C" w14:textId="77777777" w:rsidR="00CE35E0" w:rsidRPr="00476DC8" w:rsidRDefault="00CE35E0" w:rsidP="00476DC8">
      <w:pPr>
        <w:numPr>
          <w:ilvl w:val="0"/>
          <w:numId w:val="8"/>
        </w:numPr>
        <w:tabs>
          <w:tab w:val="left" w:pos="284"/>
          <w:tab w:val="left" w:pos="993"/>
          <w:tab w:val="left" w:pos="2211"/>
          <w:tab w:val="left" w:pos="2948"/>
        </w:tabs>
        <w:ind w:left="284" w:hanging="284"/>
        <w:jc w:val="both"/>
        <w:rPr>
          <w:rFonts w:asciiTheme="minorHAnsi" w:hAnsiTheme="minorHAnsi" w:cs="Arial"/>
          <w:b/>
          <w:sz w:val="18"/>
          <w:szCs w:val="18"/>
        </w:rPr>
      </w:pPr>
      <w:r w:rsidRPr="00476DC8">
        <w:rPr>
          <w:rFonts w:asciiTheme="minorHAnsi" w:hAnsiTheme="minorHAnsi" w:cs="Arial"/>
          <w:b/>
          <w:sz w:val="22"/>
          <w:szCs w:val="18"/>
        </w:rPr>
        <w:t>Definitions</w:t>
      </w:r>
      <w:r w:rsidRPr="00476DC8">
        <w:rPr>
          <w:rFonts w:asciiTheme="minorHAnsi" w:hAnsiTheme="minorHAnsi" w:cs="Arial"/>
          <w:b/>
          <w:sz w:val="18"/>
          <w:szCs w:val="18"/>
        </w:rPr>
        <w:tab/>
      </w:r>
    </w:p>
    <w:p w14:paraId="47386307" w14:textId="77777777" w:rsidR="00CE35E0" w:rsidRPr="00476DC8" w:rsidRDefault="00CE35E0" w:rsidP="00455CB4">
      <w:pPr>
        <w:tabs>
          <w:tab w:val="left" w:pos="284"/>
          <w:tab w:val="left" w:pos="1474"/>
          <w:tab w:val="left" w:pos="2211"/>
          <w:tab w:val="left" w:pos="2948"/>
        </w:tabs>
        <w:jc w:val="both"/>
        <w:rPr>
          <w:rFonts w:asciiTheme="minorHAnsi" w:hAnsiTheme="minorHAnsi" w:cs="Arial"/>
          <w:b/>
          <w:sz w:val="18"/>
          <w:szCs w:val="18"/>
        </w:rPr>
      </w:pPr>
    </w:p>
    <w:p w14:paraId="593BE5EC" w14:textId="77777777" w:rsidR="005829D6" w:rsidRDefault="005829D6" w:rsidP="00496A8E">
      <w:pPr>
        <w:rPr>
          <w:rFonts w:asciiTheme="minorHAnsi" w:hAnsiTheme="minorHAnsi" w:cs="Arial"/>
          <w:b/>
          <w:sz w:val="18"/>
          <w:szCs w:val="18"/>
        </w:rPr>
      </w:pPr>
      <w:r>
        <w:rPr>
          <w:rFonts w:asciiTheme="minorHAnsi" w:hAnsiTheme="minorHAnsi" w:cs="Arial"/>
          <w:b/>
          <w:sz w:val="18"/>
          <w:szCs w:val="18"/>
        </w:rPr>
        <w:t>Administrators</w:t>
      </w:r>
    </w:p>
    <w:p w14:paraId="69F07B87" w14:textId="094D0D7B" w:rsidR="005829D6" w:rsidRPr="005829D6" w:rsidRDefault="00D513CE" w:rsidP="005829D6">
      <w:pPr>
        <w:spacing w:after="120"/>
        <w:rPr>
          <w:rFonts w:asciiTheme="minorHAnsi" w:hAnsiTheme="minorHAnsi" w:cs="Arial"/>
          <w:sz w:val="18"/>
          <w:szCs w:val="18"/>
        </w:rPr>
      </w:pPr>
      <w:r>
        <w:rPr>
          <w:rFonts w:asciiTheme="minorHAnsi" w:hAnsiTheme="minorHAnsi" w:cs="Arial"/>
          <w:sz w:val="18"/>
          <w:szCs w:val="18"/>
        </w:rPr>
        <w:t>Lexelle Limited</w:t>
      </w:r>
    </w:p>
    <w:p w14:paraId="49BFE05B" w14:textId="77777777" w:rsidR="00FC57F0" w:rsidRPr="00476DC8" w:rsidRDefault="00FC57F0" w:rsidP="00FC57F0">
      <w:pPr>
        <w:rPr>
          <w:rFonts w:asciiTheme="minorHAnsi" w:hAnsiTheme="minorHAnsi"/>
          <w:sz w:val="18"/>
          <w:szCs w:val="18"/>
        </w:rPr>
      </w:pPr>
      <w:r>
        <w:rPr>
          <w:rFonts w:asciiTheme="minorHAnsi" w:hAnsiTheme="minorHAnsi" w:cs="Arial"/>
          <w:b/>
          <w:sz w:val="18"/>
          <w:szCs w:val="18"/>
        </w:rPr>
        <w:t>C</w:t>
      </w:r>
      <w:r w:rsidRPr="00476DC8">
        <w:rPr>
          <w:rFonts w:asciiTheme="minorHAnsi" w:hAnsiTheme="minorHAnsi" w:cs="Arial"/>
          <w:b/>
          <w:sz w:val="18"/>
          <w:szCs w:val="18"/>
        </w:rPr>
        <w:t>laim</w:t>
      </w:r>
    </w:p>
    <w:p w14:paraId="610ED5A1" w14:textId="77777777" w:rsidR="00FC57F0" w:rsidRDefault="00FC57F0" w:rsidP="00FC57F0">
      <w:pPr>
        <w:spacing w:after="120"/>
        <w:rPr>
          <w:rFonts w:asciiTheme="minorHAnsi" w:hAnsiTheme="minorHAnsi" w:cs="Arial"/>
          <w:b/>
          <w:sz w:val="18"/>
          <w:szCs w:val="18"/>
        </w:rPr>
      </w:pPr>
      <w:r w:rsidRPr="00476DC8">
        <w:rPr>
          <w:rFonts w:asciiTheme="minorHAnsi" w:hAnsiTheme="minorHAnsi" w:cs="Arial"/>
          <w:sz w:val="18"/>
          <w:szCs w:val="18"/>
        </w:rPr>
        <w:t xml:space="preserve">A claim by </w:t>
      </w:r>
      <w:r w:rsidRPr="00476DC8">
        <w:rPr>
          <w:rFonts w:asciiTheme="minorHAnsi" w:hAnsiTheme="minorHAnsi" w:cs="Arial"/>
          <w:b/>
          <w:sz w:val="18"/>
          <w:szCs w:val="18"/>
        </w:rPr>
        <w:t>You</w:t>
      </w:r>
      <w:r w:rsidRPr="00476DC8">
        <w:rPr>
          <w:rFonts w:asciiTheme="minorHAnsi" w:hAnsiTheme="minorHAnsi" w:cs="Arial"/>
          <w:sz w:val="18"/>
          <w:szCs w:val="18"/>
        </w:rPr>
        <w:t xml:space="preserve"> against </w:t>
      </w:r>
      <w:r w:rsidRPr="00476DC8">
        <w:rPr>
          <w:rFonts w:asciiTheme="minorHAnsi" w:hAnsiTheme="minorHAnsi" w:cs="Arial"/>
          <w:b/>
          <w:sz w:val="18"/>
          <w:szCs w:val="18"/>
        </w:rPr>
        <w:t>Your</w:t>
      </w:r>
      <w:r w:rsidRPr="00476DC8">
        <w:rPr>
          <w:rFonts w:asciiTheme="minorHAnsi" w:hAnsiTheme="minorHAnsi" w:cs="Arial"/>
          <w:sz w:val="18"/>
          <w:szCs w:val="18"/>
        </w:rPr>
        <w:t xml:space="preserve"> existing </w:t>
      </w:r>
      <w:r w:rsidRPr="00655B71">
        <w:rPr>
          <w:rFonts w:asciiTheme="minorHAnsi" w:hAnsiTheme="minorHAnsi" w:cs="Arial"/>
          <w:b/>
          <w:sz w:val="18"/>
          <w:szCs w:val="18"/>
        </w:rPr>
        <w:t>Motor Insurance Policy</w:t>
      </w:r>
    </w:p>
    <w:p w14:paraId="112661C6" w14:textId="77777777" w:rsidR="00496A8E" w:rsidRPr="00476DC8" w:rsidRDefault="00496A8E" w:rsidP="00FC57F0">
      <w:pPr>
        <w:rPr>
          <w:rFonts w:asciiTheme="minorHAnsi" w:hAnsiTheme="minorHAnsi" w:cs="Arial"/>
          <w:b/>
          <w:sz w:val="18"/>
          <w:szCs w:val="18"/>
        </w:rPr>
      </w:pPr>
      <w:r w:rsidRPr="00476DC8">
        <w:rPr>
          <w:rFonts w:asciiTheme="minorHAnsi" w:hAnsiTheme="minorHAnsi" w:cs="Arial"/>
          <w:b/>
          <w:sz w:val="18"/>
          <w:szCs w:val="18"/>
        </w:rPr>
        <w:t>Commencement Date</w:t>
      </w:r>
    </w:p>
    <w:p w14:paraId="0881AC12" w14:textId="77777777" w:rsidR="00496A8E" w:rsidRPr="00476DC8" w:rsidRDefault="00496A8E" w:rsidP="00496A8E">
      <w:pPr>
        <w:spacing w:after="120"/>
        <w:rPr>
          <w:rFonts w:asciiTheme="minorHAnsi" w:hAnsiTheme="minorHAnsi" w:cs="Arial"/>
          <w:sz w:val="18"/>
          <w:szCs w:val="18"/>
        </w:rPr>
      </w:pPr>
      <w:r w:rsidRPr="00476DC8">
        <w:rPr>
          <w:rFonts w:asciiTheme="minorHAnsi" w:hAnsiTheme="minorHAnsi" w:cs="Arial"/>
          <w:sz w:val="18"/>
          <w:szCs w:val="18"/>
        </w:rPr>
        <w:t xml:space="preserve">The date shown on the </w:t>
      </w:r>
      <w:r w:rsidRPr="005F091B">
        <w:rPr>
          <w:rFonts w:asciiTheme="minorHAnsi" w:hAnsiTheme="minorHAnsi" w:cs="Arial"/>
          <w:b/>
          <w:sz w:val="18"/>
          <w:szCs w:val="18"/>
        </w:rPr>
        <w:t xml:space="preserve">Policy </w:t>
      </w:r>
      <w:r w:rsidRPr="00476DC8">
        <w:rPr>
          <w:rFonts w:asciiTheme="minorHAnsi" w:hAnsiTheme="minorHAnsi" w:cs="Arial"/>
          <w:b/>
          <w:sz w:val="18"/>
          <w:szCs w:val="18"/>
        </w:rPr>
        <w:t xml:space="preserve">Schedule </w:t>
      </w:r>
      <w:r w:rsidRPr="00476DC8">
        <w:rPr>
          <w:rFonts w:asciiTheme="minorHAnsi" w:hAnsiTheme="minorHAnsi" w:cs="Arial"/>
          <w:sz w:val="18"/>
          <w:szCs w:val="18"/>
        </w:rPr>
        <w:t>confirming when cover comes into force</w:t>
      </w:r>
    </w:p>
    <w:p w14:paraId="71B2D86C" w14:textId="77777777" w:rsidR="005F091B" w:rsidRDefault="005F091B" w:rsidP="00496A8E">
      <w:pPr>
        <w:jc w:val="both"/>
        <w:rPr>
          <w:rFonts w:asciiTheme="minorHAnsi" w:hAnsiTheme="minorHAnsi"/>
          <w:b/>
          <w:bCs/>
          <w:sz w:val="18"/>
          <w:szCs w:val="18"/>
        </w:rPr>
      </w:pPr>
      <w:r w:rsidRPr="005F091B">
        <w:rPr>
          <w:rFonts w:asciiTheme="minorHAnsi" w:hAnsiTheme="minorHAnsi"/>
          <w:b/>
          <w:bCs/>
          <w:sz w:val="18"/>
          <w:szCs w:val="18"/>
        </w:rPr>
        <w:t>Excess</w:t>
      </w:r>
    </w:p>
    <w:p w14:paraId="752595AD" w14:textId="77777777" w:rsidR="005F091B" w:rsidRPr="005F091B" w:rsidRDefault="005F091B" w:rsidP="00496A8E">
      <w:pPr>
        <w:spacing w:after="120"/>
        <w:jc w:val="both"/>
        <w:rPr>
          <w:rFonts w:asciiTheme="minorHAnsi" w:hAnsiTheme="minorHAnsi"/>
          <w:sz w:val="18"/>
          <w:szCs w:val="18"/>
        </w:rPr>
      </w:pPr>
      <w:r>
        <w:rPr>
          <w:rFonts w:asciiTheme="minorHAnsi" w:hAnsiTheme="minorHAnsi"/>
          <w:sz w:val="18"/>
          <w:szCs w:val="18"/>
        </w:rPr>
        <w:t>The a</w:t>
      </w:r>
      <w:r w:rsidRPr="005F091B">
        <w:rPr>
          <w:rFonts w:asciiTheme="minorHAnsi" w:hAnsiTheme="minorHAnsi"/>
          <w:sz w:val="18"/>
          <w:szCs w:val="18"/>
        </w:rPr>
        <w:t xml:space="preserve">mount </w:t>
      </w:r>
      <w:r w:rsidRPr="005F091B">
        <w:rPr>
          <w:rFonts w:asciiTheme="minorHAnsi" w:hAnsiTheme="minorHAnsi"/>
          <w:b/>
          <w:sz w:val="18"/>
          <w:szCs w:val="18"/>
        </w:rPr>
        <w:t xml:space="preserve">You </w:t>
      </w:r>
      <w:r w:rsidRPr="005F091B">
        <w:rPr>
          <w:rFonts w:asciiTheme="minorHAnsi" w:hAnsiTheme="minorHAnsi"/>
          <w:sz w:val="18"/>
          <w:szCs w:val="18"/>
        </w:rPr>
        <w:t xml:space="preserve">must pay under the terms of </w:t>
      </w:r>
      <w:r w:rsidRPr="005F091B">
        <w:rPr>
          <w:rFonts w:asciiTheme="minorHAnsi" w:hAnsiTheme="minorHAnsi"/>
          <w:b/>
          <w:sz w:val="18"/>
          <w:szCs w:val="18"/>
        </w:rPr>
        <w:t>You</w:t>
      </w:r>
      <w:r w:rsidRPr="005F091B">
        <w:rPr>
          <w:rFonts w:asciiTheme="minorHAnsi" w:hAnsiTheme="minorHAnsi"/>
          <w:sz w:val="18"/>
          <w:szCs w:val="18"/>
        </w:rPr>
        <w:t xml:space="preserve">r </w:t>
      </w:r>
      <w:r w:rsidRPr="005F091B">
        <w:rPr>
          <w:rFonts w:asciiTheme="minorHAnsi" w:hAnsiTheme="minorHAnsi"/>
          <w:b/>
          <w:sz w:val="18"/>
          <w:szCs w:val="18"/>
        </w:rPr>
        <w:t>Motor Insurance Policy</w:t>
      </w:r>
    </w:p>
    <w:p w14:paraId="3DEC0429" w14:textId="77777777" w:rsidR="005F091B" w:rsidRDefault="005F091B" w:rsidP="00496A8E">
      <w:pPr>
        <w:jc w:val="both"/>
        <w:rPr>
          <w:rFonts w:asciiTheme="minorHAnsi" w:hAnsiTheme="minorHAnsi"/>
          <w:b/>
          <w:bCs/>
          <w:sz w:val="18"/>
          <w:szCs w:val="18"/>
        </w:rPr>
      </w:pPr>
      <w:r w:rsidRPr="005F091B">
        <w:rPr>
          <w:rFonts w:asciiTheme="minorHAnsi" w:hAnsiTheme="minorHAnsi"/>
          <w:b/>
          <w:bCs/>
          <w:sz w:val="18"/>
          <w:szCs w:val="18"/>
        </w:rPr>
        <w:t>Period of Insurance</w:t>
      </w:r>
    </w:p>
    <w:p w14:paraId="22686B8B" w14:textId="77777777" w:rsidR="005F091B" w:rsidRPr="005F091B" w:rsidRDefault="005F091B" w:rsidP="00496A8E">
      <w:pPr>
        <w:spacing w:after="120"/>
        <w:jc w:val="both"/>
        <w:rPr>
          <w:rFonts w:asciiTheme="minorHAnsi" w:hAnsiTheme="minorHAnsi"/>
          <w:sz w:val="18"/>
          <w:szCs w:val="18"/>
        </w:rPr>
      </w:pPr>
      <w:r>
        <w:rPr>
          <w:rFonts w:asciiTheme="minorHAnsi" w:hAnsiTheme="minorHAnsi"/>
          <w:sz w:val="18"/>
          <w:szCs w:val="18"/>
        </w:rPr>
        <w:t>The</w:t>
      </w:r>
      <w:r w:rsidRPr="005F091B">
        <w:rPr>
          <w:rFonts w:asciiTheme="minorHAnsi" w:hAnsiTheme="minorHAnsi"/>
          <w:sz w:val="18"/>
          <w:szCs w:val="18"/>
        </w:rPr>
        <w:t xml:space="preserve"> period for which </w:t>
      </w:r>
      <w:r w:rsidRPr="005F091B">
        <w:rPr>
          <w:rFonts w:asciiTheme="minorHAnsi" w:hAnsiTheme="minorHAnsi"/>
          <w:b/>
          <w:sz w:val="18"/>
          <w:szCs w:val="18"/>
        </w:rPr>
        <w:t>We</w:t>
      </w:r>
      <w:r w:rsidRPr="005F091B">
        <w:rPr>
          <w:rFonts w:asciiTheme="minorHAnsi" w:hAnsiTheme="minorHAnsi"/>
          <w:sz w:val="18"/>
          <w:szCs w:val="18"/>
        </w:rPr>
        <w:t xml:space="preserve"> have accepted the premium as stated in </w:t>
      </w:r>
      <w:r w:rsidR="00496A8E" w:rsidRPr="00496A8E">
        <w:rPr>
          <w:rFonts w:asciiTheme="minorHAnsi" w:hAnsiTheme="minorHAnsi"/>
          <w:b/>
          <w:sz w:val="18"/>
          <w:szCs w:val="18"/>
        </w:rPr>
        <w:t>Y</w:t>
      </w:r>
      <w:r w:rsidRPr="00496A8E">
        <w:rPr>
          <w:rFonts w:asciiTheme="minorHAnsi" w:hAnsiTheme="minorHAnsi"/>
          <w:b/>
          <w:sz w:val="18"/>
          <w:szCs w:val="18"/>
        </w:rPr>
        <w:t xml:space="preserve">our Policy </w:t>
      </w:r>
      <w:r w:rsidR="00496A8E" w:rsidRPr="00496A8E">
        <w:rPr>
          <w:rFonts w:asciiTheme="minorHAnsi" w:hAnsiTheme="minorHAnsi"/>
          <w:b/>
          <w:sz w:val="18"/>
          <w:szCs w:val="18"/>
        </w:rPr>
        <w:t>Schedule</w:t>
      </w:r>
      <w:r w:rsidRPr="005F091B">
        <w:rPr>
          <w:rFonts w:asciiTheme="minorHAnsi" w:hAnsiTheme="minorHAnsi"/>
          <w:sz w:val="18"/>
          <w:szCs w:val="18"/>
        </w:rPr>
        <w:t>.</w:t>
      </w:r>
    </w:p>
    <w:p w14:paraId="1AF27463" w14:textId="77777777" w:rsidR="00496A8E" w:rsidRDefault="005F091B" w:rsidP="00496A8E">
      <w:pPr>
        <w:jc w:val="both"/>
        <w:rPr>
          <w:rFonts w:asciiTheme="minorHAnsi" w:hAnsiTheme="minorHAnsi"/>
          <w:b/>
          <w:bCs/>
          <w:sz w:val="18"/>
          <w:szCs w:val="18"/>
        </w:rPr>
      </w:pPr>
      <w:r w:rsidRPr="005F091B">
        <w:rPr>
          <w:rFonts w:asciiTheme="minorHAnsi" w:hAnsiTheme="minorHAnsi"/>
          <w:b/>
          <w:bCs/>
          <w:sz w:val="18"/>
          <w:szCs w:val="18"/>
        </w:rPr>
        <w:t>Motor Insurance Policy</w:t>
      </w:r>
    </w:p>
    <w:p w14:paraId="6267B8FA" w14:textId="77777777" w:rsidR="005F091B" w:rsidRPr="005F091B" w:rsidRDefault="00496A8E" w:rsidP="00496A8E">
      <w:pPr>
        <w:spacing w:after="120"/>
        <w:jc w:val="both"/>
        <w:rPr>
          <w:rFonts w:asciiTheme="minorHAnsi" w:hAnsiTheme="minorHAnsi"/>
          <w:sz w:val="18"/>
          <w:szCs w:val="18"/>
        </w:rPr>
      </w:pPr>
      <w:r>
        <w:rPr>
          <w:rFonts w:asciiTheme="minorHAnsi" w:hAnsiTheme="minorHAnsi"/>
          <w:sz w:val="18"/>
          <w:szCs w:val="18"/>
        </w:rPr>
        <w:t>The</w:t>
      </w:r>
      <w:r w:rsidR="005F091B" w:rsidRPr="005F091B">
        <w:rPr>
          <w:rFonts w:asciiTheme="minorHAnsi" w:hAnsiTheme="minorHAnsi"/>
          <w:sz w:val="18"/>
          <w:szCs w:val="18"/>
        </w:rPr>
        <w:t xml:space="preserve"> Insurance Policy for</w:t>
      </w:r>
      <w:r w:rsidR="00655B71">
        <w:rPr>
          <w:rFonts w:asciiTheme="minorHAnsi" w:hAnsiTheme="minorHAnsi"/>
          <w:sz w:val="18"/>
          <w:szCs w:val="18"/>
        </w:rPr>
        <w:t xml:space="preserve"> </w:t>
      </w:r>
      <w:r w:rsidR="00655B71" w:rsidRPr="00655B71">
        <w:rPr>
          <w:rFonts w:asciiTheme="minorHAnsi" w:hAnsiTheme="minorHAnsi"/>
          <w:b/>
          <w:sz w:val="18"/>
          <w:szCs w:val="18"/>
        </w:rPr>
        <w:t>Your</w:t>
      </w:r>
      <w:r w:rsidR="005F091B" w:rsidRPr="005F091B">
        <w:rPr>
          <w:rFonts w:asciiTheme="minorHAnsi" w:hAnsiTheme="minorHAnsi"/>
          <w:sz w:val="18"/>
          <w:szCs w:val="18"/>
        </w:rPr>
        <w:t xml:space="preserve"> commercial vehicle issued by a</w:t>
      </w:r>
      <w:r>
        <w:rPr>
          <w:rFonts w:asciiTheme="minorHAnsi" w:hAnsiTheme="minorHAnsi"/>
          <w:sz w:val="18"/>
          <w:szCs w:val="18"/>
        </w:rPr>
        <w:t xml:space="preserve"> </w:t>
      </w:r>
      <w:r w:rsidRPr="00496A8E">
        <w:rPr>
          <w:rFonts w:asciiTheme="minorHAnsi" w:hAnsiTheme="minorHAnsi"/>
          <w:b/>
          <w:sz w:val="18"/>
          <w:szCs w:val="18"/>
        </w:rPr>
        <w:t>Motor Insurer</w:t>
      </w:r>
      <w:r w:rsidR="005F091B" w:rsidRPr="005F091B">
        <w:rPr>
          <w:rFonts w:asciiTheme="minorHAnsi" w:hAnsiTheme="minorHAnsi"/>
          <w:sz w:val="18"/>
          <w:szCs w:val="18"/>
        </w:rPr>
        <w:t xml:space="preserve"> who is authorised by the</w:t>
      </w:r>
      <w:r w:rsidR="005F091B">
        <w:rPr>
          <w:rFonts w:asciiTheme="minorHAnsi" w:hAnsiTheme="minorHAnsi"/>
          <w:sz w:val="18"/>
          <w:szCs w:val="18"/>
        </w:rPr>
        <w:t xml:space="preserve"> </w:t>
      </w:r>
      <w:r w:rsidR="005F091B" w:rsidRPr="005F091B">
        <w:rPr>
          <w:rFonts w:asciiTheme="minorHAnsi" w:hAnsiTheme="minorHAnsi"/>
          <w:sz w:val="18"/>
          <w:szCs w:val="18"/>
        </w:rPr>
        <w:t>Financial Conduct Authority to conduct business in the UK</w:t>
      </w:r>
    </w:p>
    <w:p w14:paraId="403045CF" w14:textId="77777777" w:rsidR="005F091B" w:rsidRDefault="005F091B" w:rsidP="00655B71">
      <w:pPr>
        <w:jc w:val="both"/>
        <w:rPr>
          <w:rFonts w:asciiTheme="minorHAnsi" w:hAnsiTheme="minorHAnsi"/>
          <w:b/>
          <w:bCs/>
          <w:sz w:val="18"/>
          <w:szCs w:val="18"/>
        </w:rPr>
      </w:pPr>
      <w:r w:rsidRPr="005F091B">
        <w:rPr>
          <w:rFonts w:asciiTheme="minorHAnsi" w:hAnsiTheme="minorHAnsi"/>
          <w:b/>
          <w:bCs/>
          <w:sz w:val="18"/>
          <w:szCs w:val="18"/>
        </w:rPr>
        <w:t>Motor Insurer</w:t>
      </w:r>
    </w:p>
    <w:p w14:paraId="16F2DAC3" w14:textId="77777777" w:rsidR="005F091B" w:rsidRPr="005F091B" w:rsidRDefault="005F091B" w:rsidP="00655B71">
      <w:pPr>
        <w:spacing w:after="120"/>
        <w:jc w:val="both"/>
        <w:rPr>
          <w:rFonts w:asciiTheme="minorHAnsi" w:hAnsiTheme="minorHAnsi"/>
          <w:sz w:val="18"/>
          <w:szCs w:val="18"/>
        </w:rPr>
      </w:pPr>
      <w:r>
        <w:rPr>
          <w:rFonts w:asciiTheme="minorHAnsi" w:hAnsiTheme="minorHAnsi"/>
          <w:sz w:val="18"/>
          <w:szCs w:val="18"/>
        </w:rPr>
        <w:t>A</w:t>
      </w:r>
      <w:r w:rsidRPr="005F091B">
        <w:rPr>
          <w:rFonts w:asciiTheme="minorHAnsi" w:hAnsiTheme="minorHAnsi"/>
          <w:sz w:val="18"/>
          <w:szCs w:val="18"/>
        </w:rPr>
        <w:t>n insurer who is authorised by the</w:t>
      </w:r>
      <w:r>
        <w:rPr>
          <w:rFonts w:asciiTheme="minorHAnsi" w:hAnsiTheme="minorHAnsi"/>
          <w:sz w:val="18"/>
          <w:szCs w:val="18"/>
        </w:rPr>
        <w:t xml:space="preserve"> </w:t>
      </w:r>
      <w:r w:rsidRPr="005F091B">
        <w:rPr>
          <w:rFonts w:asciiTheme="minorHAnsi" w:hAnsiTheme="minorHAnsi"/>
          <w:sz w:val="18"/>
          <w:szCs w:val="18"/>
        </w:rPr>
        <w:t>Financial Conduct Authority to conduct business in the UK.</w:t>
      </w:r>
    </w:p>
    <w:p w14:paraId="7DBF2608" w14:textId="77777777" w:rsidR="00655B71" w:rsidRDefault="005F091B" w:rsidP="00655B71">
      <w:pPr>
        <w:jc w:val="both"/>
        <w:rPr>
          <w:rFonts w:asciiTheme="minorHAnsi" w:hAnsiTheme="minorHAnsi"/>
          <w:sz w:val="18"/>
          <w:szCs w:val="18"/>
        </w:rPr>
      </w:pPr>
      <w:r w:rsidRPr="005F091B">
        <w:rPr>
          <w:rFonts w:asciiTheme="minorHAnsi" w:hAnsiTheme="minorHAnsi"/>
          <w:b/>
          <w:bCs/>
          <w:sz w:val="18"/>
          <w:szCs w:val="18"/>
        </w:rPr>
        <w:t>Named Driver(s)</w:t>
      </w:r>
      <w:r w:rsidRPr="005F091B">
        <w:rPr>
          <w:rFonts w:asciiTheme="minorHAnsi" w:hAnsiTheme="minorHAnsi"/>
          <w:sz w:val="18"/>
          <w:szCs w:val="18"/>
        </w:rPr>
        <w:t xml:space="preserve"> </w:t>
      </w:r>
    </w:p>
    <w:p w14:paraId="2922EDC7" w14:textId="77777777" w:rsidR="005F091B" w:rsidRPr="005F091B" w:rsidRDefault="005F091B" w:rsidP="00655B71">
      <w:pPr>
        <w:spacing w:after="120"/>
        <w:jc w:val="both"/>
        <w:rPr>
          <w:rFonts w:asciiTheme="minorHAnsi" w:hAnsiTheme="minorHAnsi"/>
          <w:sz w:val="18"/>
          <w:szCs w:val="18"/>
        </w:rPr>
      </w:pPr>
      <w:r w:rsidRPr="005F091B">
        <w:rPr>
          <w:rFonts w:asciiTheme="minorHAnsi" w:hAnsiTheme="minorHAnsi"/>
          <w:sz w:val="18"/>
          <w:szCs w:val="18"/>
        </w:rPr>
        <w:t>Driver</w:t>
      </w:r>
      <w:r w:rsidR="00655B71">
        <w:rPr>
          <w:rFonts w:asciiTheme="minorHAnsi" w:hAnsiTheme="minorHAnsi"/>
          <w:sz w:val="18"/>
          <w:szCs w:val="18"/>
        </w:rPr>
        <w:t>(s)</w:t>
      </w:r>
      <w:r w:rsidRPr="005F091B">
        <w:rPr>
          <w:rFonts w:asciiTheme="minorHAnsi" w:hAnsiTheme="minorHAnsi"/>
          <w:sz w:val="18"/>
          <w:szCs w:val="18"/>
        </w:rPr>
        <w:t xml:space="preserve"> in addition to </w:t>
      </w:r>
      <w:r w:rsidRPr="005F091B">
        <w:rPr>
          <w:rFonts w:asciiTheme="minorHAnsi" w:hAnsiTheme="minorHAnsi"/>
          <w:b/>
          <w:sz w:val="18"/>
          <w:szCs w:val="18"/>
        </w:rPr>
        <w:t>You</w:t>
      </w:r>
      <w:r w:rsidRPr="005F091B">
        <w:rPr>
          <w:rFonts w:asciiTheme="minorHAnsi" w:hAnsiTheme="minorHAnsi"/>
          <w:sz w:val="18"/>
          <w:szCs w:val="18"/>
        </w:rPr>
        <w:t xml:space="preserve"> who are permitted to drive under the terms of </w:t>
      </w:r>
      <w:r>
        <w:rPr>
          <w:rFonts w:asciiTheme="minorHAnsi" w:hAnsiTheme="minorHAnsi"/>
          <w:b/>
          <w:sz w:val="18"/>
          <w:szCs w:val="18"/>
        </w:rPr>
        <w:t>Y</w:t>
      </w:r>
      <w:r w:rsidRPr="005F091B">
        <w:rPr>
          <w:rFonts w:asciiTheme="minorHAnsi" w:hAnsiTheme="minorHAnsi"/>
          <w:b/>
          <w:sz w:val="18"/>
          <w:szCs w:val="18"/>
        </w:rPr>
        <w:t>our</w:t>
      </w:r>
      <w:r w:rsidRPr="005F091B">
        <w:rPr>
          <w:rFonts w:asciiTheme="minorHAnsi" w:hAnsiTheme="minorHAnsi"/>
          <w:sz w:val="18"/>
          <w:szCs w:val="18"/>
        </w:rPr>
        <w:t xml:space="preserve"> </w:t>
      </w:r>
      <w:r w:rsidRPr="00EC1414">
        <w:rPr>
          <w:rFonts w:asciiTheme="minorHAnsi" w:hAnsiTheme="minorHAnsi"/>
          <w:b/>
          <w:sz w:val="18"/>
          <w:szCs w:val="18"/>
        </w:rPr>
        <w:t>Motor Insurance Policy.</w:t>
      </w:r>
    </w:p>
    <w:p w14:paraId="3C08C249" w14:textId="77777777" w:rsidR="005F091B" w:rsidRDefault="005F091B" w:rsidP="00655B71">
      <w:pPr>
        <w:jc w:val="both"/>
        <w:rPr>
          <w:rFonts w:asciiTheme="minorHAnsi" w:hAnsiTheme="minorHAnsi"/>
          <w:b/>
          <w:bCs/>
          <w:sz w:val="18"/>
          <w:szCs w:val="18"/>
        </w:rPr>
      </w:pPr>
      <w:r w:rsidRPr="005F091B">
        <w:rPr>
          <w:rFonts w:asciiTheme="minorHAnsi" w:hAnsiTheme="minorHAnsi"/>
          <w:b/>
          <w:sz w:val="18"/>
          <w:szCs w:val="18"/>
        </w:rPr>
        <w:t xml:space="preserve">Policy </w:t>
      </w:r>
      <w:r w:rsidRPr="005F091B">
        <w:rPr>
          <w:rFonts w:asciiTheme="minorHAnsi" w:hAnsiTheme="minorHAnsi"/>
          <w:b/>
          <w:bCs/>
          <w:sz w:val="18"/>
          <w:szCs w:val="18"/>
        </w:rPr>
        <w:t>Schedule</w:t>
      </w:r>
    </w:p>
    <w:p w14:paraId="37123FF0" w14:textId="77777777" w:rsidR="005F091B" w:rsidRPr="005F091B" w:rsidRDefault="005F091B" w:rsidP="00655B71">
      <w:pPr>
        <w:spacing w:after="120"/>
        <w:jc w:val="both"/>
        <w:rPr>
          <w:rFonts w:asciiTheme="minorHAnsi" w:hAnsiTheme="minorHAnsi"/>
          <w:sz w:val="18"/>
          <w:szCs w:val="18"/>
        </w:rPr>
      </w:pPr>
      <w:r w:rsidRPr="005F091B">
        <w:rPr>
          <w:rFonts w:asciiTheme="minorHAnsi" w:hAnsiTheme="minorHAnsi"/>
          <w:bCs/>
          <w:sz w:val="18"/>
          <w:szCs w:val="18"/>
        </w:rPr>
        <w:t>T</w:t>
      </w:r>
      <w:r w:rsidRPr="005F091B">
        <w:rPr>
          <w:rFonts w:asciiTheme="minorHAnsi" w:hAnsiTheme="minorHAnsi"/>
          <w:sz w:val="18"/>
          <w:szCs w:val="18"/>
        </w:rPr>
        <w:t xml:space="preserve">his forms part of this Policy Document and contains the name of the </w:t>
      </w:r>
      <w:r>
        <w:rPr>
          <w:rFonts w:asciiTheme="minorHAnsi" w:hAnsiTheme="minorHAnsi"/>
          <w:sz w:val="18"/>
          <w:szCs w:val="18"/>
        </w:rPr>
        <w:t>p</w:t>
      </w:r>
      <w:r w:rsidRPr="005F091B">
        <w:rPr>
          <w:rFonts w:asciiTheme="minorHAnsi" w:hAnsiTheme="minorHAnsi"/>
          <w:sz w:val="18"/>
          <w:szCs w:val="18"/>
        </w:rPr>
        <w:t>olicy</w:t>
      </w:r>
      <w:r>
        <w:rPr>
          <w:rFonts w:asciiTheme="minorHAnsi" w:hAnsiTheme="minorHAnsi"/>
          <w:sz w:val="18"/>
          <w:szCs w:val="18"/>
        </w:rPr>
        <w:t>h</w:t>
      </w:r>
      <w:r w:rsidRPr="005F091B">
        <w:rPr>
          <w:rFonts w:asciiTheme="minorHAnsi" w:hAnsiTheme="minorHAnsi"/>
          <w:sz w:val="18"/>
          <w:szCs w:val="18"/>
        </w:rPr>
        <w:t xml:space="preserve">older and gives details of the cover provided by this Policy and the </w:t>
      </w:r>
      <w:r w:rsidRPr="00496A8E">
        <w:rPr>
          <w:rFonts w:asciiTheme="minorHAnsi" w:hAnsiTheme="minorHAnsi"/>
          <w:b/>
          <w:sz w:val="18"/>
          <w:szCs w:val="18"/>
        </w:rPr>
        <w:t>Motor Vehicle</w:t>
      </w:r>
      <w:r w:rsidRPr="005F091B">
        <w:rPr>
          <w:rFonts w:asciiTheme="minorHAnsi" w:hAnsiTheme="minorHAnsi"/>
          <w:sz w:val="18"/>
          <w:szCs w:val="18"/>
        </w:rPr>
        <w:t xml:space="preserve"> to which this cover relates.</w:t>
      </w:r>
    </w:p>
    <w:p w14:paraId="522BB6B9" w14:textId="77777777" w:rsidR="005F091B" w:rsidRDefault="005F091B" w:rsidP="00655B71">
      <w:pPr>
        <w:jc w:val="both"/>
        <w:rPr>
          <w:rFonts w:asciiTheme="minorHAnsi" w:hAnsiTheme="minorHAnsi"/>
          <w:b/>
          <w:bCs/>
          <w:sz w:val="18"/>
          <w:szCs w:val="18"/>
        </w:rPr>
      </w:pPr>
      <w:r w:rsidRPr="005F091B">
        <w:rPr>
          <w:rFonts w:asciiTheme="minorHAnsi" w:hAnsiTheme="minorHAnsi"/>
          <w:b/>
          <w:bCs/>
          <w:sz w:val="18"/>
          <w:szCs w:val="18"/>
        </w:rPr>
        <w:t>Motor Vehicle</w:t>
      </w:r>
    </w:p>
    <w:p w14:paraId="720DBD8E" w14:textId="77777777" w:rsidR="00C25752" w:rsidRDefault="00C25752" w:rsidP="002D296E">
      <w:pPr>
        <w:ind w:left="284" w:hanging="284"/>
        <w:jc w:val="both"/>
        <w:rPr>
          <w:rFonts w:asciiTheme="minorHAnsi" w:hAnsiTheme="minorHAnsi"/>
          <w:sz w:val="18"/>
          <w:szCs w:val="18"/>
        </w:rPr>
      </w:pPr>
      <w:r w:rsidRPr="005F091B">
        <w:rPr>
          <w:rFonts w:asciiTheme="minorHAnsi" w:hAnsiTheme="minorHAnsi"/>
          <w:bCs/>
          <w:sz w:val="18"/>
          <w:szCs w:val="18"/>
        </w:rPr>
        <w:t>A motor</w:t>
      </w:r>
      <w:r w:rsidRPr="005F091B">
        <w:rPr>
          <w:rFonts w:asciiTheme="minorHAnsi" w:hAnsiTheme="minorHAnsi"/>
          <w:sz w:val="18"/>
          <w:szCs w:val="18"/>
        </w:rPr>
        <w:t xml:space="preserve"> vehicle which</w:t>
      </w:r>
      <w:r>
        <w:rPr>
          <w:rFonts w:asciiTheme="minorHAnsi" w:hAnsiTheme="minorHAnsi"/>
          <w:sz w:val="18"/>
          <w:szCs w:val="18"/>
        </w:rPr>
        <w:t>:-</w:t>
      </w:r>
    </w:p>
    <w:p w14:paraId="142DF570" w14:textId="77777777" w:rsidR="00C25752" w:rsidRDefault="00C25752" w:rsidP="002D296E">
      <w:pPr>
        <w:ind w:left="284" w:hanging="284"/>
        <w:jc w:val="both"/>
        <w:rPr>
          <w:rFonts w:asciiTheme="minorHAnsi" w:hAnsiTheme="minorHAnsi"/>
          <w:sz w:val="18"/>
          <w:szCs w:val="18"/>
        </w:rPr>
      </w:pPr>
    </w:p>
    <w:p w14:paraId="422D7F1D" w14:textId="77777777" w:rsidR="00C25752" w:rsidRPr="00C25752" w:rsidRDefault="00C25752" w:rsidP="002D296E">
      <w:pPr>
        <w:pStyle w:val="ListParagraph"/>
        <w:numPr>
          <w:ilvl w:val="0"/>
          <w:numId w:val="28"/>
        </w:numPr>
        <w:ind w:left="709" w:hanging="283"/>
        <w:jc w:val="both"/>
        <w:rPr>
          <w:rFonts w:asciiTheme="minorHAnsi" w:hAnsiTheme="minorHAnsi"/>
          <w:sz w:val="18"/>
          <w:szCs w:val="18"/>
        </w:rPr>
      </w:pPr>
      <w:r>
        <w:rPr>
          <w:rFonts w:asciiTheme="minorHAnsi" w:hAnsiTheme="minorHAnsi"/>
          <w:sz w:val="18"/>
          <w:szCs w:val="18"/>
        </w:rPr>
        <w:t>i</w:t>
      </w:r>
      <w:r w:rsidRPr="00C25752">
        <w:rPr>
          <w:rFonts w:asciiTheme="minorHAnsi" w:hAnsiTheme="minorHAnsi"/>
          <w:sz w:val="18"/>
          <w:szCs w:val="18"/>
        </w:rPr>
        <w:t xml:space="preserve">s not an invalid carriage and is constructed for the carriage of passengers and their effects and is adapted to carry not more than seven passengers of which </w:t>
      </w:r>
      <w:r w:rsidRPr="00C25752">
        <w:rPr>
          <w:rFonts w:asciiTheme="minorHAnsi" w:hAnsiTheme="minorHAnsi"/>
          <w:b/>
          <w:sz w:val="18"/>
          <w:szCs w:val="18"/>
        </w:rPr>
        <w:t>You</w:t>
      </w:r>
      <w:r w:rsidRPr="00C25752">
        <w:rPr>
          <w:rFonts w:asciiTheme="minorHAnsi" w:hAnsiTheme="minorHAnsi"/>
          <w:sz w:val="18"/>
          <w:szCs w:val="18"/>
        </w:rPr>
        <w:t xml:space="preserve"> are the owner or Keeper and which </w:t>
      </w:r>
      <w:r w:rsidRPr="00C25752">
        <w:rPr>
          <w:rFonts w:asciiTheme="minorHAnsi" w:hAnsiTheme="minorHAnsi"/>
          <w:b/>
          <w:sz w:val="18"/>
          <w:szCs w:val="18"/>
        </w:rPr>
        <w:t>You</w:t>
      </w:r>
      <w:r w:rsidRPr="00C25752">
        <w:rPr>
          <w:rFonts w:asciiTheme="minorHAnsi" w:hAnsiTheme="minorHAnsi"/>
          <w:sz w:val="18"/>
          <w:szCs w:val="18"/>
        </w:rPr>
        <w:t xml:space="preserve"> are </w:t>
      </w:r>
      <w:proofErr w:type="spellStart"/>
      <w:r w:rsidRPr="00C25752">
        <w:rPr>
          <w:rFonts w:asciiTheme="minorHAnsi" w:hAnsiTheme="minorHAnsi"/>
          <w:sz w:val="18"/>
          <w:szCs w:val="18"/>
        </w:rPr>
        <w:t>authorised</w:t>
      </w:r>
      <w:proofErr w:type="spellEnd"/>
      <w:r w:rsidRPr="00C25752">
        <w:rPr>
          <w:rFonts w:asciiTheme="minorHAnsi" w:hAnsiTheme="minorHAnsi"/>
          <w:sz w:val="18"/>
          <w:szCs w:val="18"/>
        </w:rPr>
        <w:t xml:space="preserve"> to drive</w:t>
      </w:r>
      <w:r>
        <w:rPr>
          <w:rFonts w:asciiTheme="minorHAnsi" w:hAnsiTheme="minorHAnsi"/>
          <w:sz w:val="18"/>
          <w:szCs w:val="18"/>
        </w:rPr>
        <w:t>;</w:t>
      </w:r>
    </w:p>
    <w:p w14:paraId="66724291" w14:textId="5CD545ED" w:rsidR="00C25752" w:rsidRPr="00C25752" w:rsidRDefault="00C25752" w:rsidP="002D296E">
      <w:pPr>
        <w:pStyle w:val="BodyTextIndent3"/>
        <w:numPr>
          <w:ilvl w:val="0"/>
          <w:numId w:val="28"/>
        </w:numPr>
        <w:spacing w:before="120"/>
        <w:ind w:left="709" w:hanging="283"/>
        <w:jc w:val="both"/>
        <w:rPr>
          <w:rFonts w:asciiTheme="minorHAnsi" w:hAnsiTheme="minorHAnsi" w:cs="Trebuchet MS"/>
          <w:sz w:val="18"/>
          <w:szCs w:val="18"/>
        </w:rPr>
      </w:pPr>
      <w:r>
        <w:rPr>
          <w:rFonts w:asciiTheme="minorHAnsi" w:hAnsiTheme="minorHAnsi" w:cs="Trebuchet MS"/>
          <w:sz w:val="18"/>
          <w:szCs w:val="18"/>
        </w:rPr>
        <w:t xml:space="preserve">is </w:t>
      </w:r>
      <w:r w:rsidRPr="00C25752">
        <w:rPr>
          <w:rFonts w:asciiTheme="minorHAnsi" w:hAnsiTheme="minorHAnsi" w:cs="Trebuchet MS"/>
          <w:sz w:val="18"/>
          <w:szCs w:val="18"/>
        </w:rPr>
        <w:t xml:space="preserve">used on a personal or a commercial basis and insured on a personal or commercial </w:t>
      </w:r>
      <w:r w:rsidRPr="00C25752">
        <w:rPr>
          <w:rFonts w:asciiTheme="minorHAnsi" w:hAnsiTheme="minorHAnsi" w:cs="Trebuchet MS"/>
          <w:b/>
          <w:sz w:val="18"/>
          <w:szCs w:val="18"/>
        </w:rPr>
        <w:t>Motor Insurance Policy</w:t>
      </w:r>
      <w:r w:rsidRPr="00C25752">
        <w:rPr>
          <w:rFonts w:asciiTheme="minorHAnsi" w:hAnsiTheme="minorHAnsi" w:cs="Trebuchet MS"/>
          <w:sz w:val="18"/>
          <w:szCs w:val="18"/>
        </w:rPr>
        <w:t xml:space="preserve"> in the United Kingdom (England, Wales, Scotland</w:t>
      </w:r>
      <w:r w:rsidR="002E2136">
        <w:rPr>
          <w:rFonts w:asciiTheme="minorHAnsi" w:hAnsiTheme="minorHAnsi" w:cs="Trebuchet MS"/>
          <w:sz w:val="18"/>
          <w:szCs w:val="18"/>
        </w:rPr>
        <w:t xml:space="preserve"> and</w:t>
      </w:r>
      <w:r w:rsidRPr="00C25752">
        <w:rPr>
          <w:rFonts w:asciiTheme="minorHAnsi" w:hAnsiTheme="minorHAnsi" w:cs="Trebuchet MS"/>
          <w:sz w:val="18"/>
          <w:szCs w:val="18"/>
        </w:rPr>
        <w:t xml:space="preserve"> Northern Ireland</w:t>
      </w:r>
      <w:r>
        <w:rPr>
          <w:rFonts w:asciiTheme="minorHAnsi" w:hAnsiTheme="minorHAnsi" w:cs="Trebuchet MS"/>
          <w:sz w:val="18"/>
          <w:szCs w:val="18"/>
        </w:rPr>
        <w:t>);</w:t>
      </w:r>
    </w:p>
    <w:p w14:paraId="48709602" w14:textId="77777777" w:rsidR="00C25752" w:rsidRPr="00C25752" w:rsidRDefault="00C25752" w:rsidP="002D296E">
      <w:pPr>
        <w:pStyle w:val="BodyTextIndent3"/>
        <w:numPr>
          <w:ilvl w:val="0"/>
          <w:numId w:val="28"/>
        </w:numPr>
        <w:ind w:left="709" w:hanging="283"/>
        <w:jc w:val="both"/>
        <w:rPr>
          <w:rFonts w:asciiTheme="minorHAnsi" w:hAnsiTheme="minorHAnsi" w:cs="Trebuchet MS"/>
          <w:sz w:val="18"/>
          <w:szCs w:val="18"/>
        </w:rPr>
      </w:pPr>
      <w:r>
        <w:rPr>
          <w:rFonts w:asciiTheme="minorHAnsi" w:hAnsiTheme="minorHAnsi" w:cs="Trebuchet MS"/>
          <w:sz w:val="18"/>
          <w:szCs w:val="18"/>
        </w:rPr>
        <w:t>is</w:t>
      </w:r>
      <w:r w:rsidRPr="00C25752">
        <w:rPr>
          <w:rFonts w:asciiTheme="minorHAnsi" w:hAnsiTheme="minorHAnsi" w:cs="Trebuchet MS"/>
          <w:sz w:val="18"/>
          <w:szCs w:val="18"/>
        </w:rPr>
        <w:t xml:space="preserve"> insured on a commercial fleet policy, but only where the total number of vehicles on that fleet policy does not exceed 30 or where the total number of vehicles owned by the company or trading entity purchasing</w:t>
      </w:r>
      <w:r>
        <w:rPr>
          <w:rFonts w:asciiTheme="minorHAnsi" w:hAnsiTheme="minorHAnsi" w:cs="Trebuchet MS"/>
          <w:sz w:val="18"/>
          <w:szCs w:val="18"/>
        </w:rPr>
        <w:t xml:space="preserve"> this policy does not exceed 30;</w:t>
      </w:r>
    </w:p>
    <w:p w14:paraId="2237A2B2" w14:textId="77777777" w:rsidR="00C25752" w:rsidRPr="00C25752" w:rsidRDefault="00C25752" w:rsidP="002D296E">
      <w:pPr>
        <w:pStyle w:val="BodyTextIndent3"/>
        <w:numPr>
          <w:ilvl w:val="0"/>
          <w:numId w:val="28"/>
        </w:numPr>
        <w:ind w:left="426" w:firstLine="0"/>
        <w:jc w:val="both"/>
        <w:rPr>
          <w:rFonts w:asciiTheme="minorHAnsi" w:hAnsiTheme="minorHAnsi" w:cs="Trebuchet MS"/>
          <w:sz w:val="18"/>
          <w:szCs w:val="18"/>
        </w:rPr>
      </w:pPr>
      <w:r>
        <w:rPr>
          <w:rFonts w:asciiTheme="minorHAnsi" w:hAnsiTheme="minorHAnsi" w:cs="Trebuchet MS"/>
          <w:sz w:val="18"/>
          <w:szCs w:val="18"/>
        </w:rPr>
        <w:t>is</w:t>
      </w:r>
      <w:r w:rsidRPr="00C25752">
        <w:rPr>
          <w:rFonts w:asciiTheme="minorHAnsi" w:hAnsiTheme="minorHAnsi" w:cs="Trebuchet MS"/>
          <w:sz w:val="18"/>
          <w:szCs w:val="18"/>
        </w:rPr>
        <w:t xml:space="preserve"> 3.5 tonnes gross vehicle weight or less.</w:t>
      </w:r>
    </w:p>
    <w:p w14:paraId="046EA893" w14:textId="77777777" w:rsidR="006356AB" w:rsidRDefault="006356AB" w:rsidP="00DA0BF1">
      <w:pPr>
        <w:rPr>
          <w:rFonts w:asciiTheme="minorHAnsi" w:hAnsiTheme="minorHAnsi" w:cs="Arial"/>
          <w:b/>
          <w:sz w:val="18"/>
          <w:szCs w:val="18"/>
        </w:rPr>
      </w:pPr>
    </w:p>
    <w:p w14:paraId="4B694395" w14:textId="665FCDFF" w:rsidR="00DA0BF1" w:rsidRPr="00476DC8" w:rsidRDefault="00DA0BF1" w:rsidP="00DA0BF1">
      <w:pPr>
        <w:rPr>
          <w:rFonts w:asciiTheme="minorHAnsi" w:hAnsiTheme="minorHAnsi" w:cs="Arial"/>
          <w:b/>
          <w:sz w:val="18"/>
          <w:szCs w:val="18"/>
        </w:rPr>
      </w:pPr>
      <w:r w:rsidRPr="00476DC8">
        <w:rPr>
          <w:rFonts w:asciiTheme="minorHAnsi" w:hAnsiTheme="minorHAnsi" w:cs="Arial"/>
          <w:b/>
          <w:sz w:val="18"/>
          <w:szCs w:val="18"/>
        </w:rPr>
        <w:lastRenderedPageBreak/>
        <w:t>Territorial Limits</w:t>
      </w:r>
    </w:p>
    <w:p w14:paraId="20527875" w14:textId="7CE88F3A" w:rsidR="00DA0BF1" w:rsidRPr="00476DC8" w:rsidRDefault="00DA0BF1" w:rsidP="00DA0BF1">
      <w:pPr>
        <w:rPr>
          <w:rFonts w:asciiTheme="minorHAnsi" w:hAnsiTheme="minorHAnsi" w:cs="Arial"/>
          <w:sz w:val="18"/>
          <w:szCs w:val="18"/>
        </w:rPr>
      </w:pPr>
      <w:r w:rsidRPr="00476DC8">
        <w:rPr>
          <w:rFonts w:asciiTheme="minorHAnsi" w:hAnsiTheme="minorHAnsi" w:cs="Arial"/>
          <w:sz w:val="18"/>
          <w:szCs w:val="18"/>
        </w:rPr>
        <w:t>The United Kingdom and Northern Ireland</w:t>
      </w:r>
    </w:p>
    <w:p w14:paraId="16E3E55E" w14:textId="77777777" w:rsidR="00DA0BF1" w:rsidRPr="00476DC8" w:rsidRDefault="00DA0BF1" w:rsidP="00DA0BF1">
      <w:pPr>
        <w:rPr>
          <w:rFonts w:asciiTheme="minorHAnsi" w:hAnsiTheme="minorHAnsi"/>
          <w:sz w:val="18"/>
          <w:szCs w:val="18"/>
        </w:rPr>
      </w:pPr>
    </w:p>
    <w:p w14:paraId="3FE2F7DA" w14:textId="77777777" w:rsidR="00496A8E" w:rsidRDefault="00496A8E" w:rsidP="00655B71">
      <w:pPr>
        <w:jc w:val="both"/>
        <w:rPr>
          <w:rFonts w:asciiTheme="minorHAnsi" w:hAnsiTheme="minorHAnsi"/>
          <w:b/>
          <w:bCs/>
          <w:sz w:val="18"/>
          <w:szCs w:val="18"/>
        </w:rPr>
      </w:pPr>
      <w:r w:rsidRPr="005F091B">
        <w:rPr>
          <w:rFonts w:asciiTheme="minorHAnsi" w:hAnsiTheme="minorHAnsi"/>
          <w:b/>
          <w:bCs/>
          <w:sz w:val="18"/>
          <w:szCs w:val="18"/>
        </w:rPr>
        <w:t>Waived or Reimbursed</w:t>
      </w:r>
    </w:p>
    <w:p w14:paraId="014B4296" w14:textId="77777777" w:rsidR="00496A8E" w:rsidRPr="005F091B" w:rsidRDefault="00496A8E" w:rsidP="00655B71">
      <w:pPr>
        <w:spacing w:after="120"/>
        <w:jc w:val="both"/>
        <w:rPr>
          <w:rFonts w:asciiTheme="minorHAnsi" w:hAnsiTheme="minorHAnsi"/>
          <w:sz w:val="18"/>
          <w:szCs w:val="18"/>
        </w:rPr>
      </w:pPr>
      <w:r w:rsidRPr="005F091B">
        <w:rPr>
          <w:rFonts w:asciiTheme="minorHAnsi" w:hAnsiTheme="minorHAnsi"/>
          <w:bCs/>
          <w:sz w:val="18"/>
          <w:szCs w:val="18"/>
        </w:rPr>
        <w:t>M</w:t>
      </w:r>
      <w:r>
        <w:rPr>
          <w:rFonts w:asciiTheme="minorHAnsi" w:hAnsiTheme="minorHAnsi"/>
          <w:b/>
          <w:bCs/>
          <w:sz w:val="18"/>
          <w:szCs w:val="18"/>
        </w:rPr>
        <w:t>e</w:t>
      </w:r>
      <w:r w:rsidRPr="005F091B">
        <w:rPr>
          <w:rFonts w:asciiTheme="minorHAnsi" w:hAnsiTheme="minorHAnsi"/>
          <w:sz w:val="18"/>
          <w:szCs w:val="18"/>
        </w:rPr>
        <w:t xml:space="preserve">ans where a third party has already made good which is the first amount of any </w:t>
      </w:r>
      <w:r w:rsidR="008E386C" w:rsidRPr="008E386C">
        <w:rPr>
          <w:rFonts w:asciiTheme="minorHAnsi" w:hAnsiTheme="minorHAnsi"/>
          <w:b/>
          <w:sz w:val="18"/>
          <w:szCs w:val="18"/>
        </w:rPr>
        <w:t>C</w:t>
      </w:r>
      <w:r w:rsidRPr="008E386C">
        <w:rPr>
          <w:rFonts w:asciiTheme="minorHAnsi" w:hAnsiTheme="minorHAnsi"/>
          <w:b/>
          <w:sz w:val="18"/>
          <w:szCs w:val="18"/>
        </w:rPr>
        <w:t>laim</w:t>
      </w:r>
      <w:r w:rsidRPr="005F091B">
        <w:rPr>
          <w:rFonts w:asciiTheme="minorHAnsi" w:hAnsiTheme="minorHAnsi"/>
          <w:sz w:val="18"/>
          <w:szCs w:val="18"/>
        </w:rPr>
        <w:t xml:space="preserve">, shown in the schedule under own damage of </w:t>
      </w:r>
      <w:r w:rsidR="008E386C" w:rsidRPr="008E386C">
        <w:rPr>
          <w:rFonts w:asciiTheme="minorHAnsi" w:hAnsiTheme="minorHAnsi"/>
          <w:b/>
          <w:sz w:val="18"/>
          <w:szCs w:val="18"/>
        </w:rPr>
        <w:t>Y</w:t>
      </w:r>
      <w:r w:rsidRPr="008E386C">
        <w:rPr>
          <w:rFonts w:asciiTheme="minorHAnsi" w:hAnsiTheme="minorHAnsi"/>
          <w:b/>
          <w:sz w:val="18"/>
          <w:szCs w:val="18"/>
        </w:rPr>
        <w:t xml:space="preserve">our </w:t>
      </w:r>
      <w:r w:rsidRPr="003F48B8">
        <w:rPr>
          <w:rFonts w:asciiTheme="minorHAnsi" w:hAnsiTheme="minorHAnsi"/>
          <w:b/>
          <w:sz w:val="18"/>
          <w:szCs w:val="18"/>
        </w:rPr>
        <w:t>Motor Insurance Policy</w:t>
      </w:r>
      <w:r w:rsidRPr="005F091B">
        <w:rPr>
          <w:rFonts w:asciiTheme="minorHAnsi" w:hAnsiTheme="minorHAnsi"/>
          <w:sz w:val="18"/>
          <w:szCs w:val="18"/>
        </w:rPr>
        <w:t>.</w:t>
      </w:r>
    </w:p>
    <w:p w14:paraId="3F46268B" w14:textId="77777777" w:rsidR="00496A8E" w:rsidRDefault="00496A8E" w:rsidP="00655B71">
      <w:pPr>
        <w:jc w:val="both"/>
        <w:rPr>
          <w:rFonts w:asciiTheme="minorHAnsi" w:hAnsiTheme="minorHAnsi"/>
          <w:b/>
          <w:bCs/>
          <w:sz w:val="18"/>
          <w:szCs w:val="18"/>
        </w:rPr>
      </w:pPr>
      <w:r w:rsidRPr="005F091B">
        <w:rPr>
          <w:rFonts w:asciiTheme="minorHAnsi" w:hAnsiTheme="minorHAnsi"/>
          <w:b/>
          <w:bCs/>
          <w:sz w:val="18"/>
          <w:szCs w:val="18"/>
        </w:rPr>
        <w:t>We</w:t>
      </w:r>
      <w:r>
        <w:rPr>
          <w:rFonts w:asciiTheme="minorHAnsi" w:hAnsiTheme="minorHAnsi"/>
          <w:b/>
          <w:bCs/>
          <w:sz w:val="18"/>
          <w:szCs w:val="18"/>
        </w:rPr>
        <w:t>, Our, Us</w:t>
      </w:r>
    </w:p>
    <w:p w14:paraId="0141893A" w14:textId="1FD71E44" w:rsidR="00496A8E" w:rsidRPr="005F091B" w:rsidRDefault="000F4637" w:rsidP="00655B71">
      <w:pPr>
        <w:spacing w:after="120"/>
        <w:jc w:val="both"/>
        <w:rPr>
          <w:rFonts w:asciiTheme="minorHAnsi" w:hAnsiTheme="minorHAnsi"/>
          <w:sz w:val="18"/>
          <w:szCs w:val="18"/>
        </w:rPr>
      </w:pPr>
      <w:r>
        <w:rPr>
          <w:rFonts w:ascii="Calibri" w:eastAsia="Calibri" w:hAnsi="Calibri" w:cs="Calibri"/>
          <w:sz w:val="18"/>
          <w:szCs w:val="18"/>
        </w:rPr>
        <w:t>Financial &amp; Legal Insurance Company Limited</w:t>
      </w:r>
    </w:p>
    <w:p w14:paraId="4A3A3622" w14:textId="77777777" w:rsidR="00496A8E" w:rsidRDefault="00496A8E" w:rsidP="00655B71">
      <w:pPr>
        <w:jc w:val="both"/>
        <w:rPr>
          <w:rFonts w:asciiTheme="minorHAnsi" w:hAnsiTheme="minorHAnsi"/>
          <w:b/>
          <w:bCs/>
          <w:sz w:val="18"/>
          <w:szCs w:val="18"/>
        </w:rPr>
      </w:pPr>
      <w:r w:rsidRPr="005F091B">
        <w:rPr>
          <w:rFonts w:asciiTheme="minorHAnsi" w:hAnsiTheme="minorHAnsi"/>
          <w:b/>
          <w:bCs/>
          <w:sz w:val="18"/>
          <w:szCs w:val="18"/>
        </w:rPr>
        <w:t>You</w:t>
      </w:r>
      <w:r>
        <w:rPr>
          <w:rFonts w:asciiTheme="minorHAnsi" w:hAnsiTheme="minorHAnsi"/>
          <w:b/>
          <w:bCs/>
          <w:sz w:val="18"/>
          <w:szCs w:val="18"/>
        </w:rPr>
        <w:t xml:space="preserve">, </w:t>
      </w:r>
      <w:r w:rsidRPr="005F091B">
        <w:rPr>
          <w:rFonts w:asciiTheme="minorHAnsi" w:hAnsiTheme="minorHAnsi"/>
          <w:b/>
          <w:bCs/>
          <w:sz w:val="18"/>
          <w:szCs w:val="18"/>
        </w:rPr>
        <w:t>Your</w:t>
      </w:r>
      <w:r>
        <w:rPr>
          <w:rFonts w:asciiTheme="minorHAnsi" w:hAnsiTheme="minorHAnsi"/>
          <w:b/>
          <w:bCs/>
          <w:sz w:val="18"/>
          <w:szCs w:val="18"/>
        </w:rPr>
        <w:t xml:space="preserve">, </w:t>
      </w:r>
      <w:r w:rsidRPr="005F091B">
        <w:rPr>
          <w:rFonts w:asciiTheme="minorHAnsi" w:hAnsiTheme="minorHAnsi"/>
          <w:b/>
          <w:bCs/>
          <w:sz w:val="18"/>
          <w:szCs w:val="18"/>
        </w:rPr>
        <w:t>Insured Person</w:t>
      </w:r>
    </w:p>
    <w:p w14:paraId="363B9BCE" w14:textId="77777777" w:rsidR="00496A8E" w:rsidRDefault="00496A8E" w:rsidP="00655B71">
      <w:pPr>
        <w:spacing w:after="120"/>
        <w:jc w:val="both"/>
        <w:rPr>
          <w:rFonts w:asciiTheme="minorHAnsi" w:hAnsiTheme="minorHAnsi"/>
          <w:b/>
          <w:sz w:val="18"/>
          <w:szCs w:val="18"/>
        </w:rPr>
      </w:pPr>
      <w:r>
        <w:rPr>
          <w:rFonts w:asciiTheme="minorHAnsi" w:hAnsiTheme="minorHAnsi"/>
          <w:bCs/>
          <w:sz w:val="18"/>
          <w:szCs w:val="18"/>
        </w:rPr>
        <w:t>The</w:t>
      </w:r>
      <w:r w:rsidRPr="005F091B">
        <w:rPr>
          <w:rFonts w:asciiTheme="minorHAnsi" w:hAnsiTheme="minorHAnsi"/>
          <w:sz w:val="18"/>
          <w:szCs w:val="18"/>
        </w:rPr>
        <w:t xml:space="preserve"> person or company (including its employees) whose name appears </w:t>
      </w:r>
      <w:r>
        <w:rPr>
          <w:rFonts w:asciiTheme="minorHAnsi" w:hAnsiTheme="minorHAnsi"/>
          <w:sz w:val="18"/>
          <w:szCs w:val="18"/>
        </w:rPr>
        <w:t xml:space="preserve">on </w:t>
      </w:r>
      <w:r w:rsidRPr="005F091B">
        <w:rPr>
          <w:rFonts w:asciiTheme="minorHAnsi" w:hAnsiTheme="minorHAnsi"/>
          <w:b/>
          <w:sz w:val="18"/>
          <w:szCs w:val="18"/>
        </w:rPr>
        <w:t xml:space="preserve">Your </w:t>
      </w:r>
      <w:r w:rsidRPr="00577CEA">
        <w:rPr>
          <w:rFonts w:asciiTheme="minorHAnsi" w:hAnsiTheme="minorHAnsi"/>
          <w:b/>
          <w:sz w:val="18"/>
          <w:szCs w:val="18"/>
        </w:rPr>
        <w:t>Policy Schedule</w:t>
      </w:r>
    </w:p>
    <w:p w14:paraId="27D510E5" w14:textId="77777777" w:rsidR="000F44AC" w:rsidRPr="005F091B" w:rsidRDefault="000F44AC" w:rsidP="00655B71">
      <w:pPr>
        <w:spacing w:after="120"/>
        <w:jc w:val="both"/>
        <w:rPr>
          <w:rFonts w:asciiTheme="minorHAnsi" w:hAnsiTheme="minorHAnsi"/>
          <w:sz w:val="18"/>
          <w:szCs w:val="18"/>
          <w:lang w:eastAsia="en-GB"/>
        </w:rPr>
      </w:pPr>
    </w:p>
    <w:p w14:paraId="33F5D99D" w14:textId="77777777" w:rsidR="00CE35E0" w:rsidRPr="00A21E6A" w:rsidRDefault="00CE35E0" w:rsidP="00476DC8">
      <w:pPr>
        <w:numPr>
          <w:ilvl w:val="0"/>
          <w:numId w:val="8"/>
        </w:numPr>
        <w:tabs>
          <w:tab w:val="clear" w:pos="737"/>
          <w:tab w:val="left" w:pos="284"/>
          <w:tab w:val="left" w:pos="1474"/>
          <w:tab w:val="left" w:pos="2211"/>
          <w:tab w:val="left" w:pos="2948"/>
        </w:tabs>
        <w:ind w:left="284" w:hanging="284"/>
        <w:rPr>
          <w:rFonts w:asciiTheme="minorHAnsi" w:hAnsiTheme="minorHAnsi" w:cs="Arial"/>
          <w:b/>
          <w:sz w:val="18"/>
          <w:szCs w:val="18"/>
        </w:rPr>
      </w:pPr>
      <w:r w:rsidRPr="00476DC8">
        <w:rPr>
          <w:rFonts w:asciiTheme="minorHAnsi" w:hAnsiTheme="minorHAnsi" w:cs="Arial"/>
          <w:b/>
          <w:sz w:val="22"/>
          <w:szCs w:val="18"/>
        </w:rPr>
        <w:t>Cover</w:t>
      </w:r>
      <w:r w:rsidR="00C00EA4">
        <w:rPr>
          <w:rFonts w:asciiTheme="minorHAnsi" w:hAnsiTheme="minorHAnsi" w:cs="Arial"/>
          <w:b/>
          <w:sz w:val="22"/>
          <w:szCs w:val="18"/>
        </w:rPr>
        <w:t xml:space="preserve"> Provided</w:t>
      </w:r>
    </w:p>
    <w:p w14:paraId="79AA2D41" w14:textId="77777777" w:rsidR="00FC57F0" w:rsidRDefault="00FC57F0" w:rsidP="00FC57F0">
      <w:pPr>
        <w:jc w:val="both"/>
        <w:rPr>
          <w:rFonts w:asciiTheme="minorHAnsi" w:hAnsiTheme="minorHAnsi"/>
          <w:sz w:val="18"/>
          <w:szCs w:val="18"/>
        </w:rPr>
      </w:pPr>
    </w:p>
    <w:p w14:paraId="109712EC" w14:textId="77777777" w:rsidR="002D296E" w:rsidRPr="002D296E" w:rsidRDefault="002D296E" w:rsidP="00FC57F0">
      <w:pPr>
        <w:jc w:val="both"/>
        <w:rPr>
          <w:rFonts w:asciiTheme="minorHAnsi" w:hAnsiTheme="minorHAnsi"/>
          <w:sz w:val="18"/>
          <w:szCs w:val="18"/>
          <w:lang w:eastAsia="en-GB"/>
        </w:rPr>
      </w:pPr>
      <w:r w:rsidRPr="002D296E">
        <w:rPr>
          <w:rFonts w:asciiTheme="minorHAnsi" w:hAnsiTheme="minorHAnsi"/>
          <w:sz w:val="18"/>
          <w:szCs w:val="18"/>
        </w:rPr>
        <w:t xml:space="preserve">Cover is provided for an amount equal to the </w:t>
      </w:r>
      <w:r w:rsidRPr="002D296E">
        <w:rPr>
          <w:rFonts w:asciiTheme="minorHAnsi" w:hAnsiTheme="minorHAnsi"/>
          <w:b/>
          <w:sz w:val="18"/>
          <w:szCs w:val="18"/>
        </w:rPr>
        <w:t>Excess</w:t>
      </w:r>
      <w:r>
        <w:rPr>
          <w:rFonts w:asciiTheme="minorHAnsi" w:hAnsiTheme="minorHAnsi"/>
          <w:sz w:val="18"/>
          <w:szCs w:val="18"/>
        </w:rPr>
        <w:t xml:space="preserve"> in relation to each s</w:t>
      </w:r>
      <w:r w:rsidRPr="002D296E">
        <w:rPr>
          <w:rFonts w:asciiTheme="minorHAnsi" w:hAnsiTheme="minorHAnsi"/>
          <w:sz w:val="18"/>
          <w:szCs w:val="18"/>
        </w:rPr>
        <w:t xml:space="preserve">ettled </w:t>
      </w:r>
      <w:r w:rsidRPr="002D296E">
        <w:rPr>
          <w:rFonts w:asciiTheme="minorHAnsi" w:hAnsiTheme="minorHAnsi"/>
          <w:b/>
          <w:sz w:val="18"/>
          <w:szCs w:val="18"/>
        </w:rPr>
        <w:t>Claim</w:t>
      </w:r>
      <w:r w:rsidRPr="002D296E">
        <w:rPr>
          <w:rFonts w:asciiTheme="minorHAnsi" w:hAnsiTheme="minorHAnsi"/>
          <w:sz w:val="18"/>
          <w:szCs w:val="18"/>
        </w:rPr>
        <w:t xml:space="preserve"> on </w:t>
      </w:r>
      <w:r w:rsidRPr="002D296E">
        <w:rPr>
          <w:rFonts w:asciiTheme="minorHAnsi" w:hAnsiTheme="minorHAnsi"/>
          <w:b/>
          <w:sz w:val="18"/>
          <w:szCs w:val="18"/>
        </w:rPr>
        <w:t>Your Motor Insurance Policy</w:t>
      </w:r>
      <w:r w:rsidRPr="002D296E">
        <w:rPr>
          <w:rFonts w:asciiTheme="minorHAnsi" w:hAnsiTheme="minorHAnsi"/>
          <w:sz w:val="18"/>
          <w:szCs w:val="18"/>
        </w:rPr>
        <w:t xml:space="preserve"> up to the </w:t>
      </w:r>
      <w:r>
        <w:rPr>
          <w:rFonts w:asciiTheme="minorHAnsi" w:hAnsiTheme="minorHAnsi"/>
          <w:sz w:val="18"/>
          <w:szCs w:val="18"/>
        </w:rPr>
        <w:t>c</w:t>
      </w:r>
      <w:r w:rsidRPr="002D296E">
        <w:rPr>
          <w:rFonts w:asciiTheme="minorHAnsi" w:hAnsiTheme="minorHAnsi"/>
          <w:sz w:val="18"/>
          <w:szCs w:val="18"/>
        </w:rPr>
        <w:t xml:space="preserve">overage </w:t>
      </w:r>
      <w:r>
        <w:rPr>
          <w:rFonts w:asciiTheme="minorHAnsi" w:hAnsiTheme="minorHAnsi"/>
          <w:sz w:val="18"/>
          <w:szCs w:val="18"/>
        </w:rPr>
        <w:t>l</w:t>
      </w:r>
      <w:r w:rsidRPr="002D296E">
        <w:rPr>
          <w:rFonts w:asciiTheme="minorHAnsi" w:hAnsiTheme="minorHAnsi"/>
          <w:sz w:val="18"/>
          <w:szCs w:val="18"/>
        </w:rPr>
        <w:t xml:space="preserve">imits as shown on </w:t>
      </w:r>
      <w:r w:rsidRPr="002D296E">
        <w:rPr>
          <w:rFonts w:asciiTheme="minorHAnsi" w:hAnsiTheme="minorHAnsi"/>
          <w:b/>
          <w:sz w:val="18"/>
          <w:szCs w:val="18"/>
        </w:rPr>
        <w:t>Your Policy Schedule</w:t>
      </w:r>
      <w:r w:rsidRPr="002D296E">
        <w:rPr>
          <w:rFonts w:asciiTheme="minorHAnsi" w:hAnsiTheme="minorHAnsi"/>
          <w:sz w:val="18"/>
          <w:szCs w:val="18"/>
        </w:rPr>
        <w:t xml:space="preserve"> in respect of </w:t>
      </w:r>
      <w:r w:rsidRPr="002D296E">
        <w:rPr>
          <w:rFonts w:asciiTheme="minorHAnsi" w:hAnsiTheme="minorHAnsi"/>
          <w:b/>
          <w:sz w:val="18"/>
          <w:szCs w:val="18"/>
        </w:rPr>
        <w:t>Claims</w:t>
      </w:r>
      <w:r w:rsidRPr="002D296E">
        <w:rPr>
          <w:rFonts w:asciiTheme="minorHAnsi" w:hAnsiTheme="minorHAnsi"/>
          <w:sz w:val="18"/>
          <w:szCs w:val="18"/>
        </w:rPr>
        <w:t xml:space="preserve"> arising from a </w:t>
      </w:r>
      <w:r w:rsidRPr="002D296E">
        <w:rPr>
          <w:rFonts w:asciiTheme="minorHAnsi" w:hAnsiTheme="minorHAnsi"/>
          <w:b/>
          <w:sz w:val="18"/>
          <w:szCs w:val="18"/>
        </w:rPr>
        <w:t>Motor Insurance Claim</w:t>
      </w:r>
      <w:r w:rsidRPr="002D296E">
        <w:rPr>
          <w:rFonts w:asciiTheme="minorHAnsi" w:hAnsiTheme="minorHAnsi"/>
          <w:sz w:val="18"/>
          <w:szCs w:val="18"/>
        </w:rPr>
        <w:t xml:space="preserve"> only.</w:t>
      </w:r>
    </w:p>
    <w:p w14:paraId="0EBDA867" w14:textId="77777777" w:rsidR="002D296E" w:rsidRPr="002D296E" w:rsidRDefault="002D296E" w:rsidP="002D296E">
      <w:pPr>
        <w:spacing w:before="120" w:after="120"/>
        <w:jc w:val="both"/>
        <w:rPr>
          <w:rFonts w:asciiTheme="minorHAnsi" w:hAnsiTheme="minorHAnsi"/>
          <w:sz w:val="18"/>
          <w:szCs w:val="18"/>
        </w:rPr>
      </w:pPr>
      <w:r w:rsidRPr="002D296E">
        <w:rPr>
          <w:rFonts w:asciiTheme="minorHAnsi" w:hAnsiTheme="minorHAnsi"/>
          <w:b/>
          <w:sz w:val="18"/>
          <w:szCs w:val="18"/>
        </w:rPr>
        <w:t>You</w:t>
      </w:r>
      <w:r w:rsidRPr="002D296E">
        <w:rPr>
          <w:rFonts w:asciiTheme="minorHAnsi" w:hAnsiTheme="minorHAnsi"/>
          <w:sz w:val="18"/>
          <w:szCs w:val="18"/>
        </w:rPr>
        <w:t xml:space="preserve"> are also covered where </w:t>
      </w:r>
      <w:r w:rsidRPr="002D296E">
        <w:rPr>
          <w:rFonts w:asciiTheme="minorHAnsi" w:hAnsiTheme="minorHAnsi"/>
          <w:b/>
          <w:sz w:val="18"/>
          <w:szCs w:val="18"/>
        </w:rPr>
        <w:t xml:space="preserve">You </w:t>
      </w:r>
      <w:r w:rsidRPr="002D296E">
        <w:rPr>
          <w:rFonts w:asciiTheme="minorHAnsi" w:hAnsiTheme="minorHAnsi"/>
          <w:sz w:val="18"/>
          <w:szCs w:val="18"/>
        </w:rPr>
        <w:t xml:space="preserve">have been unsuccessful in recovering the </w:t>
      </w:r>
      <w:r w:rsidRPr="002D296E">
        <w:rPr>
          <w:rFonts w:asciiTheme="minorHAnsi" w:hAnsiTheme="minorHAnsi"/>
          <w:b/>
          <w:sz w:val="18"/>
          <w:szCs w:val="18"/>
        </w:rPr>
        <w:t>Excess</w:t>
      </w:r>
      <w:r w:rsidRPr="002D296E">
        <w:rPr>
          <w:rFonts w:asciiTheme="minorHAnsi" w:hAnsiTheme="minorHAnsi"/>
          <w:sz w:val="18"/>
          <w:szCs w:val="18"/>
        </w:rPr>
        <w:t xml:space="preserve"> cost from a Third Party within 6 months of making a valid </w:t>
      </w:r>
      <w:r w:rsidR="008E386C" w:rsidRPr="008E386C">
        <w:rPr>
          <w:rFonts w:asciiTheme="minorHAnsi" w:hAnsiTheme="minorHAnsi"/>
          <w:b/>
          <w:sz w:val="18"/>
          <w:szCs w:val="18"/>
        </w:rPr>
        <w:t>C</w:t>
      </w:r>
      <w:r w:rsidRPr="008E386C">
        <w:rPr>
          <w:rFonts w:asciiTheme="minorHAnsi" w:hAnsiTheme="minorHAnsi"/>
          <w:b/>
          <w:sz w:val="18"/>
          <w:szCs w:val="18"/>
        </w:rPr>
        <w:t>laim</w:t>
      </w:r>
      <w:r w:rsidRPr="002D296E">
        <w:rPr>
          <w:rFonts w:asciiTheme="minorHAnsi" w:hAnsiTheme="minorHAnsi"/>
          <w:sz w:val="18"/>
          <w:szCs w:val="18"/>
        </w:rPr>
        <w:t xml:space="preserve"> against them under </w:t>
      </w:r>
      <w:r w:rsidRPr="002D296E">
        <w:rPr>
          <w:rFonts w:asciiTheme="minorHAnsi" w:hAnsiTheme="minorHAnsi"/>
          <w:b/>
          <w:sz w:val="18"/>
          <w:szCs w:val="18"/>
        </w:rPr>
        <w:t>Your Motor Insurance Policy</w:t>
      </w:r>
    </w:p>
    <w:p w14:paraId="1CF22188" w14:textId="77777777" w:rsidR="00345B25" w:rsidRDefault="002D296E" w:rsidP="00345B25">
      <w:pPr>
        <w:spacing w:before="120" w:after="120"/>
        <w:jc w:val="both"/>
        <w:rPr>
          <w:rFonts w:asciiTheme="minorHAnsi" w:hAnsiTheme="minorHAnsi"/>
          <w:sz w:val="18"/>
          <w:szCs w:val="18"/>
        </w:rPr>
      </w:pPr>
      <w:r w:rsidRPr="002D296E">
        <w:rPr>
          <w:rFonts w:asciiTheme="minorHAnsi" w:hAnsiTheme="minorHAnsi"/>
          <w:sz w:val="18"/>
          <w:szCs w:val="18"/>
        </w:rPr>
        <w:t xml:space="preserve">The maximum amount payable under this policy, with the level of coverage (which is subject to the appropriate premium having been paid), is the amount </w:t>
      </w:r>
      <w:r w:rsidRPr="002D296E">
        <w:rPr>
          <w:rFonts w:asciiTheme="minorHAnsi" w:hAnsiTheme="minorHAnsi"/>
          <w:b/>
          <w:sz w:val="18"/>
          <w:szCs w:val="18"/>
        </w:rPr>
        <w:t>You</w:t>
      </w:r>
      <w:r w:rsidRPr="002D296E">
        <w:rPr>
          <w:rFonts w:asciiTheme="minorHAnsi" w:hAnsiTheme="minorHAnsi"/>
          <w:sz w:val="18"/>
          <w:szCs w:val="18"/>
        </w:rPr>
        <w:t xml:space="preserve"> would have to pay, which is the first amount of any </w:t>
      </w:r>
      <w:r w:rsidRPr="002D296E">
        <w:rPr>
          <w:rFonts w:asciiTheme="minorHAnsi" w:hAnsiTheme="minorHAnsi"/>
          <w:b/>
          <w:sz w:val="18"/>
          <w:szCs w:val="18"/>
        </w:rPr>
        <w:t>Claim</w:t>
      </w:r>
      <w:r w:rsidRPr="002D296E">
        <w:rPr>
          <w:rFonts w:asciiTheme="minorHAnsi" w:hAnsiTheme="minorHAnsi"/>
          <w:sz w:val="18"/>
          <w:szCs w:val="18"/>
        </w:rPr>
        <w:t xml:space="preserve">, shown in the schedule under own damage of </w:t>
      </w:r>
      <w:r w:rsidR="008E386C" w:rsidRPr="008E386C">
        <w:rPr>
          <w:rFonts w:asciiTheme="minorHAnsi" w:hAnsiTheme="minorHAnsi"/>
          <w:b/>
          <w:sz w:val="18"/>
          <w:szCs w:val="18"/>
        </w:rPr>
        <w:t>Y</w:t>
      </w:r>
      <w:r w:rsidRPr="008E386C">
        <w:rPr>
          <w:rFonts w:asciiTheme="minorHAnsi" w:hAnsiTheme="minorHAnsi"/>
          <w:b/>
          <w:sz w:val="18"/>
          <w:szCs w:val="18"/>
        </w:rPr>
        <w:t>our</w:t>
      </w:r>
      <w:r w:rsidRPr="002D296E">
        <w:rPr>
          <w:rFonts w:asciiTheme="minorHAnsi" w:hAnsiTheme="minorHAnsi"/>
          <w:sz w:val="18"/>
          <w:szCs w:val="18"/>
        </w:rPr>
        <w:t xml:space="preserve"> </w:t>
      </w:r>
      <w:r w:rsidRPr="00EC1414">
        <w:rPr>
          <w:rFonts w:asciiTheme="minorHAnsi" w:hAnsiTheme="minorHAnsi"/>
          <w:b/>
          <w:sz w:val="18"/>
          <w:szCs w:val="18"/>
        </w:rPr>
        <w:t>Motor Insurance Policy.</w:t>
      </w:r>
      <w:r w:rsidRPr="002D296E">
        <w:rPr>
          <w:rFonts w:asciiTheme="minorHAnsi" w:hAnsiTheme="minorHAnsi"/>
          <w:sz w:val="18"/>
          <w:szCs w:val="18"/>
        </w:rPr>
        <w:t xml:space="preserve"> </w:t>
      </w:r>
      <w:r w:rsidR="00345B25">
        <w:rPr>
          <w:rFonts w:asciiTheme="minorHAnsi" w:hAnsiTheme="minorHAnsi"/>
          <w:sz w:val="18"/>
          <w:szCs w:val="18"/>
        </w:rPr>
        <w:t xml:space="preserve">Only when the total value of a </w:t>
      </w:r>
      <w:r w:rsidR="00345B25">
        <w:rPr>
          <w:rFonts w:asciiTheme="minorHAnsi" w:hAnsiTheme="minorHAnsi"/>
          <w:b/>
          <w:sz w:val="18"/>
          <w:szCs w:val="18"/>
        </w:rPr>
        <w:t xml:space="preserve">Claim </w:t>
      </w:r>
      <w:r w:rsidR="00345B25">
        <w:rPr>
          <w:rFonts w:asciiTheme="minorHAnsi" w:hAnsiTheme="minorHAnsi"/>
          <w:sz w:val="18"/>
          <w:szCs w:val="18"/>
        </w:rPr>
        <w:t xml:space="preserve">on </w:t>
      </w:r>
      <w:r w:rsidR="00345B25">
        <w:rPr>
          <w:rFonts w:asciiTheme="minorHAnsi" w:hAnsiTheme="minorHAnsi"/>
          <w:b/>
          <w:sz w:val="18"/>
          <w:szCs w:val="18"/>
        </w:rPr>
        <w:t>Your Motor Insurance Policy</w:t>
      </w:r>
      <w:r w:rsidR="00345B25">
        <w:rPr>
          <w:rFonts w:asciiTheme="minorHAnsi" w:hAnsiTheme="minorHAnsi"/>
          <w:sz w:val="18"/>
          <w:szCs w:val="18"/>
        </w:rPr>
        <w:t xml:space="preserve"> exceeds the </w:t>
      </w:r>
      <w:r w:rsidR="00345B25">
        <w:rPr>
          <w:rFonts w:asciiTheme="minorHAnsi" w:hAnsiTheme="minorHAnsi"/>
          <w:b/>
          <w:sz w:val="18"/>
          <w:szCs w:val="18"/>
        </w:rPr>
        <w:t>Excess</w:t>
      </w:r>
      <w:r w:rsidR="00345B25">
        <w:rPr>
          <w:rFonts w:asciiTheme="minorHAnsi" w:hAnsiTheme="minorHAnsi"/>
          <w:sz w:val="18"/>
          <w:szCs w:val="18"/>
        </w:rPr>
        <w:t xml:space="preserve"> will cover be provided.</w:t>
      </w:r>
    </w:p>
    <w:p w14:paraId="0FFD1508" w14:textId="77777777" w:rsidR="002D296E" w:rsidRPr="002D296E" w:rsidRDefault="002D296E" w:rsidP="002D296E">
      <w:pPr>
        <w:tabs>
          <w:tab w:val="num" w:pos="-180"/>
        </w:tabs>
        <w:spacing w:after="120"/>
        <w:jc w:val="both"/>
        <w:rPr>
          <w:rFonts w:asciiTheme="minorHAnsi" w:hAnsiTheme="minorHAnsi"/>
          <w:sz w:val="18"/>
          <w:szCs w:val="18"/>
        </w:rPr>
      </w:pPr>
      <w:r>
        <w:rPr>
          <w:rFonts w:asciiTheme="minorHAnsi" w:hAnsiTheme="minorHAnsi"/>
          <w:sz w:val="18"/>
          <w:szCs w:val="18"/>
        </w:rPr>
        <w:t xml:space="preserve">The </w:t>
      </w:r>
      <w:r w:rsidRPr="002D296E">
        <w:rPr>
          <w:rFonts w:asciiTheme="minorHAnsi" w:hAnsiTheme="minorHAnsi"/>
          <w:sz w:val="18"/>
          <w:szCs w:val="18"/>
        </w:rPr>
        <w:t>Coverage limits available</w:t>
      </w:r>
      <w:r>
        <w:rPr>
          <w:rFonts w:asciiTheme="minorHAnsi" w:hAnsiTheme="minorHAnsi"/>
          <w:sz w:val="18"/>
          <w:szCs w:val="18"/>
        </w:rPr>
        <w:t xml:space="preserve"> with this policy are as follows:-</w:t>
      </w:r>
    </w:p>
    <w:p w14:paraId="7B1C9757" w14:textId="77777777" w:rsidR="002D296E" w:rsidRPr="002D296E" w:rsidRDefault="002D296E" w:rsidP="002D296E">
      <w:pPr>
        <w:pStyle w:val="ListParagraph"/>
        <w:numPr>
          <w:ilvl w:val="0"/>
          <w:numId w:val="30"/>
        </w:numPr>
        <w:spacing w:after="120" w:line="240" w:lineRule="auto"/>
        <w:ind w:left="284" w:firstLine="0"/>
        <w:jc w:val="both"/>
        <w:rPr>
          <w:rFonts w:asciiTheme="minorHAnsi" w:hAnsiTheme="minorHAnsi"/>
          <w:sz w:val="18"/>
          <w:szCs w:val="18"/>
        </w:rPr>
      </w:pPr>
      <w:r w:rsidRPr="002D296E">
        <w:rPr>
          <w:rFonts w:asciiTheme="minorHAnsi" w:hAnsiTheme="minorHAnsi"/>
          <w:sz w:val="18"/>
          <w:szCs w:val="18"/>
        </w:rPr>
        <w:t>£   250 in any one policy period</w:t>
      </w:r>
    </w:p>
    <w:p w14:paraId="12E6D0BB" w14:textId="77777777" w:rsidR="002D296E" w:rsidRPr="002D296E" w:rsidRDefault="002D296E" w:rsidP="002D296E">
      <w:pPr>
        <w:pStyle w:val="ListParagraph"/>
        <w:numPr>
          <w:ilvl w:val="0"/>
          <w:numId w:val="30"/>
        </w:numPr>
        <w:spacing w:after="120" w:line="240" w:lineRule="auto"/>
        <w:ind w:left="284" w:firstLine="0"/>
        <w:jc w:val="both"/>
        <w:rPr>
          <w:rFonts w:asciiTheme="minorHAnsi" w:hAnsiTheme="minorHAnsi"/>
          <w:sz w:val="18"/>
          <w:szCs w:val="18"/>
        </w:rPr>
      </w:pPr>
      <w:r w:rsidRPr="002D296E">
        <w:rPr>
          <w:rFonts w:asciiTheme="minorHAnsi" w:hAnsiTheme="minorHAnsi"/>
          <w:sz w:val="18"/>
          <w:szCs w:val="18"/>
        </w:rPr>
        <w:t>£   500 in any one policy period</w:t>
      </w:r>
    </w:p>
    <w:p w14:paraId="3BE24D9B" w14:textId="77777777" w:rsidR="002D296E" w:rsidRPr="002D296E" w:rsidRDefault="002D296E" w:rsidP="002D296E">
      <w:pPr>
        <w:pStyle w:val="ListParagraph"/>
        <w:numPr>
          <w:ilvl w:val="0"/>
          <w:numId w:val="30"/>
        </w:numPr>
        <w:spacing w:after="120" w:line="240" w:lineRule="auto"/>
        <w:ind w:left="284" w:firstLine="0"/>
        <w:jc w:val="both"/>
        <w:rPr>
          <w:rFonts w:asciiTheme="minorHAnsi" w:hAnsiTheme="minorHAnsi"/>
          <w:sz w:val="18"/>
          <w:szCs w:val="18"/>
        </w:rPr>
      </w:pPr>
      <w:r w:rsidRPr="002D296E">
        <w:rPr>
          <w:rFonts w:asciiTheme="minorHAnsi" w:hAnsiTheme="minorHAnsi"/>
          <w:sz w:val="18"/>
          <w:szCs w:val="18"/>
        </w:rPr>
        <w:t>£   750 in any one policy period</w:t>
      </w:r>
    </w:p>
    <w:p w14:paraId="73C80B92" w14:textId="77777777" w:rsidR="002D296E" w:rsidRPr="002D296E" w:rsidRDefault="002D296E" w:rsidP="002D296E">
      <w:pPr>
        <w:pStyle w:val="ListParagraph"/>
        <w:numPr>
          <w:ilvl w:val="0"/>
          <w:numId w:val="30"/>
        </w:numPr>
        <w:spacing w:after="120" w:line="240" w:lineRule="auto"/>
        <w:ind w:left="284" w:firstLine="0"/>
        <w:jc w:val="both"/>
        <w:rPr>
          <w:rFonts w:asciiTheme="minorHAnsi" w:hAnsiTheme="minorHAnsi"/>
          <w:sz w:val="18"/>
          <w:szCs w:val="18"/>
        </w:rPr>
      </w:pPr>
      <w:r w:rsidRPr="002D296E">
        <w:rPr>
          <w:rFonts w:asciiTheme="minorHAnsi" w:hAnsiTheme="minorHAnsi"/>
          <w:sz w:val="18"/>
          <w:szCs w:val="18"/>
        </w:rPr>
        <w:t>£1,000 in any one policy period</w:t>
      </w:r>
    </w:p>
    <w:p w14:paraId="5C70DF31" w14:textId="77777777" w:rsidR="002D296E" w:rsidRPr="002D296E" w:rsidRDefault="002D296E" w:rsidP="005829D6">
      <w:pPr>
        <w:tabs>
          <w:tab w:val="num" w:pos="-180"/>
        </w:tabs>
        <w:spacing w:after="120"/>
        <w:jc w:val="both"/>
        <w:rPr>
          <w:rFonts w:asciiTheme="minorHAnsi" w:hAnsiTheme="minorHAnsi"/>
          <w:sz w:val="18"/>
          <w:szCs w:val="18"/>
        </w:rPr>
      </w:pPr>
      <w:r w:rsidRPr="002D296E">
        <w:rPr>
          <w:rFonts w:asciiTheme="minorHAnsi" w:hAnsiTheme="minorHAnsi"/>
          <w:sz w:val="18"/>
          <w:szCs w:val="18"/>
        </w:rPr>
        <w:t xml:space="preserve">Please refer to </w:t>
      </w:r>
      <w:r w:rsidRPr="002D296E">
        <w:rPr>
          <w:rFonts w:asciiTheme="minorHAnsi" w:hAnsiTheme="minorHAnsi"/>
          <w:b/>
          <w:sz w:val="18"/>
          <w:szCs w:val="18"/>
        </w:rPr>
        <w:t>Your Policy Schedule</w:t>
      </w:r>
      <w:r w:rsidRPr="002D296E">
        <w:rPr>
          <w:rFonts w:asciiTheme="minorHAnsi" w:hAnsiTheme="minorHAnsi"/>
          <w:sz w:val="18"/>
          <w:szCs w:val="18"/>
        </w:rPr>
        <w:t xml:space="preserve"> </w:t>
      </w:r>
      <w:r w:rsidR="008E386C">
        <w:rPr>
          <w:rFonts w:asciiTheme="minorHAnsi" w:hAnsiTheme="minorHAnsi"/>
          <w:sz w:val="18"/>
          <w:szCs w:val="18"/>
        </w:rPr>
        <w:t xml:space="preserve">for </w:t>
      </w:r>
      <w:r w:rsidR="008E386C" w:rsidRPr="008E386C">
        <w:rPr>
          <w:rFonts w:asciiTheme="minorHAnsi" w:hAnsiTheme="minorHAnsi"/>
          <w:b/>
          <w:sz w:val="18"/>
          <w:szCs w:val="18"/>
        </w:rPr>
        <w:t>Y</w:t>
      </w:r>
      <w:r w:rsidRPr="008E386C">
        <w:rPr>
          <w:rFonts w:asciiTheme="minorHAnsi" w:hAnsiTheme="minorHAnsi"/>
          <w:b/>
          <w:sz w:val="18"/>
          <w:szCs w:val="18"/>
        </w:rPr>
        <w:t>our</w:t>
      </w:r>
      <w:r w:rsidRPr="002D296E">
        <w:rPr>
          <w:rFonts w:asciiTheme="minorHAnsi" w:hAnsiTheme="minorHAnsi"/>
          <w:sz w:val="18"/>
          <w:szCs w:val="18"/>
        </w:rPr>
        <w:t xml:space="preserve"> annual cover limit.</w:t>
      </w:r>
    </w:p>
    <w:p w14:paraId="712F3E14" w14:textId="77777777" w:rsidR="00FC57F0" w:rsidRPr="00C00EA4" w:rsidRDefault="00FC57F0" w:rsidP="00FC57F0">
      <w:pPr>
        <w:spacing w:after="120"/>
        <w:jc w:val="both"/>
        <w:rPr>
          <w:rFonts w:asciiTheme="minorHAnsi" w:hAnsiTheme="minorHAnsi"/>
          <w:sz w:val="18"/>
          <w:szCs w:val="18"/>
        </w:rPr>
      </w:pPr>
      <w:r w:rsidRPr="00C00EA4">
        <w:rPr>
          <w:rFonts w:asciiTheme="minorHAnsi" w:hAnsiTheme="minorHAnsi"/>
          <w:sz w:val="18"/>
          <w:szCs w:val="18"/>
        </w:rPr>
        <w:t xml:space="preserve">The Commercial </w:t>
      </w:r>
      <w:r>
        <w:rPr>
          <w:rFonts w:asciiTheme="minorHAnsi" w:hAnsiTheme="minorHAnsi"/>
          <w:sz w:val="18"/>
          <w:szCs w:val="18"/>
        </w:rPr>
        <w:t xml:space="preserve">Motor </w:t>
      </w:r>
      <w:r w:rsidRPr="00C00EA4">
        <w:rPr>
          <w:rFonts w:asciiTheme="minorHAnsi" w:hAnsiTheme="minorHAnsi"/>
          <w:sz w:val="18"/>
          <w:szCs w:val="18"/>
        </w:rPr>
        <w:t xml:space="preserve">Vehicle Excess Protect policy will continue to respond for the </w:t>
      </w:r>
      <w:r w:rsidRPr="00FC57F0">
        <w:rPr>
          <w:rFonts w:asciiTheme="minorHAnsi" w:hAnsiTheme="minorHAnsi"/>
          <w:b/>
          <w:sz w:val="18"/>
          <w:szCs w:val="18"/>
        </w:rPr>
        <w:t>Period of Insurance</w:t>
      </w:r>
      <w:r w:rsidRPr="00C00EA4">
        <w:rPr>
          <w:rFonts w:asciiTheme="minorHAnsi" w:hAnsiTheme="minorHAnsi"/>
          <w:sz w:val="18"/>
          <w:szCs w:val="18"/>
        </w:rPr>
        <w:t xml:space="preserve"> or until </w:t>
      </w:r>
      <w:r w:rsidR="008E386C" w:rsidRPr="008E386C">
        <w:rPr>
          <w:rFonts w:asciiTheme="minorHAnsi" w:hAnsiTheme="minorHAnsi"/>
          <w:b/>
          <w:sz w:val="18"/>
          <w:szCs w:val="18"/>
        </w:rPr>
        <w:t>Y</w:t>
      </w:r>
      <w:r w:rsidRPr="008E386C">
        <w:rPr>
          <w:rFonts w:asciiTheme="minorHAnsi" w:hAnsiTheme="minorHAnsi"/>
          <w:b/>
          <w:sz w:val="18"/>
          <w:szCs w:val="18"/>
        </w:rPr>
        <w:t>our</w:t>
      </w:r>
      <w:r w:rsidRPr="00C00EA4">
        <w:rPr>
          <w:rFonts w:asciiTheme="minorHAnsi" w:hAnsiTheme="minorHAnsi"/>
          <w:sz w:val="18"/>
          <w:szCs w:val="18"/>
        </w:rPr>
        <w:t xml:space="preserve"> chosen level of indemnity on this Commercial </w:t>
      </w:r>
      <w:r>
        <w:rPr>
          <w:rFonts w:asciiTheme="minorHAnsi" w:hAnsiTheme="minorHAnsi"/>
          <w:sz w:val="18"/>
          <w:szCs w:val="18"/>
        </w:rPr>
        <w:t xml:space="preserve">Motor </w:t>
      </w:r>
      <w:r w:rsidRPr="00C00EA4">
        <w:rPr>
          <w:rFonts w:asciiTheme="minorHAnsi" w:hAnsiTheme="minorHAnsi"/>
          <w:sz w:val="18"/>
          <w:szCs w:val="18"/>
        </w:rPr>
        <w:t>Vehicle Excess Protect</w:t>
      </w:r>
      <w:r>
        <w:rPr>
          <w:rFonts w:asciiTheme="minorHAnsi" w:hAnsiTheme="minorHAnsi"/>
          <w:sz w:val="18"/>
          <w:szCs w:val="18"/>
        </w:rPr>
        <w:t xml:space="preserve"> P</w:t>
      </w:r>
      <w:r w:rsidRPr="00C00EA4">
        <w:rPr>
          <w:rFonts w:asciiTheme="minorHAnsi" w:hAnsiTheme="minorHAnsi"/>
          <w:sz w:val="18"/>
          <w:szCs w:val="18"/>
        </w:rPr>
        <w:t xml:space="preserve">olicy is exhausted; whichever comes first. </w:t>
      </w:r>
    </w:p>
    <w:p w14:paraId="3C6D78F5" w14:textId="77777777" w:rsidR="00CE35E0" w:rsidRPr="00476DC8" w:rsidRDefault="00B82C4D" w:rsidP="00476DC8">
      <w:pPr>
        <w:ind w:left="284" w:hanging="284"/>
        <w:rPr>
          <w:rFonts w:asciiTheme="minorHAnsi" w:hAnsiTheme="minorHAnsi"/>
          <w:b/>
          <w:sz w:val="18"/>
          <w:szCs w:val="18"/>
        </w:rPr>
      </w:pPr>
      <w:r w:rsidRPr="00476DC8">
        <w:rPr>
          <w:rFonts w:asciiTheme="minorHAnsi" w:hAnsiTheme="minorHAnsi" w:cs="Arial"/>
          <w:b/>
          <w:sz w:val="22"/>
          <w:szCs w:val="18"/>
        </w:rPr>
        <w:t>3.</w:t>
      </w:r>
      <w:r w:rsidRPr="00476DC8">
        <w:rPr>
          <w:rFonts w:asciiTheme="minorHAnsi" w:hAnsiTheme="minorHAnsi"/>
          <w:b/>
          <w:sz w:val="22"/>
          <w:szCs w:val="18"/>
        </w:rPr>
        <w:t xml:space="preserve"> </w:t>
      </w:r>
      <w:r w:rsidRPr="00476DC8">
        <w:rPr>
          <w:rFonts w:asciiTheme="minorHAnsi" w:hAnsiTheme="minorHAnsi"/>
          <w:b/>
          <w:sz w:val="22"/>
          <w:szCs w:val="18"/>
        </w:rPr>
        <w:tab/>
      </w:r>
      <w:r w:rsidR="00CE35E0" w:rsidRPr="00476DC8">
        <w:rPr>
          <w:rFonts w:asciiTheme="minorHAnsi" w:hAnsiTheme="minorHAnsi"/>
          <w:b/>
          <w:sz w:val="22"/>
          <w:szCs w:val="18"/>
        </w:rPr>
        <w:t>Exclusions</w:t>
      </w:r>
    </w:p>
    <w:p w14:paraId="4EC613DD" w14:textId="77777777" w:rsidR="00FC57F0" w:rsidRDefault="00FC57F0" w:rsidP="00476DC8">
      <w:pPr>
        <w:rPr>
          <w:rFonts w:asciiTheme="minorHAnsi" w:hAnsiTheme="minorHAnsi" w:cs="Arial"/>
          <w:sz w:val="18"/>
          <w:szCs w:val="18"/>
        </w:rPr>
      </w:pPr>
    </w:p>
    <w:p w14:paraId="1FF4DC5B" w14:textId="77777777" w:rsidR="00CE35E0" w:rsidRDefault="00CE35E0" w:rsidP="00476DC8">
      <w:pPr>
        <w:rPr>
          <w:rFonts w:asciiTheme="minorHAnsi" w:hAnsiTheme="minorHAnsi" w:cs="Arial"/>
          <w:sz w:val="18"/>
          <w:szCs w:val="18"/>
        </w:rPr>
      </w:pPr>
      <w:r w:rsidRPr="00476DC8">
        <w:rPr>
          <w:rFonts w:asciiTheme="minorHAnsi" w:hAnsiTheme="minorHAnsi" w:cs="Arial"/>
          <w:sz w:val="18"/>
          <w:szCs w:val="18"/>
        </w:rPr>
        <w:t>The following are not covered under this insurance:</w:t>
      </w:r>
    </w:p>
    <w:p w14:paraId="0FB64516" w14:textId="77777777" w:rsidR="005829D6" w:rsidRPr="00476DC8" w:rsidRDefault="005829D6" w:rsidP="00476DC8">
      <w:pPr>
        <w:rPr>
          <w:rFonts w:asciiTheme="minorHAnsi" w:hAnsiTheme="minorHAnsi" w:cs="Arial"/>
          <w:sz w:val="18"/>
          <w:szCs w:val="18"/>
        </w:rPr>
      </w:pPr>
    </w:p>
    <w:p w14:paraId="5E850F0B" w14:textId="77777777" w:rsidR="00CE35E0" w:rsidRDefault="005829D6" w:rsidP="005829D6">
      <w:pPr>
        <w:numPr>
          <w:ilvl w:val="0"/>
          <w:numId w:val="10"/>
        </w:numPr>
        <w:tabs>
          <w:tab w:val="left" w:pos="567"/>
          <w:tab w:val="left" w:pos="709"/>
          <w:tab w:val="num" w:pos="1134"/>
        </w:tabs>
        <w:spacing w:after="120" w:line="264" w:lineRule="auto"/>
        <w:ind w:left="284" w:hanging="284"/>
        <w:rPr>
          <w:rFonts w:asciiTheme="minorHAnsi" w:hAnsiTheme="minorHAnsi" w:cs="Arial"/>
          <w:sz w:val="18"/>
          <w:szCs w:val="18"/>
        </w:rPr>
      </w:pPr>
      <w:r>
        <w:rPr>
          <w:rFonts w:asciiTheme="minorHAnsi" w:hAnsiTheme="minorHAnsi"/>
          <w:sz w:val="18"/>
          <w:szCs w:val="18"/>
        </w:rPr>
        <w:t>A</w:t>
      </w:r>
      <w:r w:rsidRPr="005829D6">
        <w:rPr>
          <w:rFonts w:asciiTheme="minorHAnsi" w:hAnsiTheme="minorHAnsi"/>
          <w:sz w:val="18"/>
          <w:szCs w:val="18"/>
        </w:rPr>
        <w:t xml:space="preserve">ny </w:t>
      </w:r>
      <w:r w:rsidRPr="005829D6">
        <w:rPr>
          <w:rFonts w:asciiTheme="minorHAnsi" w:hAnsiTheme="minorHAnsi"/>
          <w:b/>
          <w:sz w:val="18"/>
          <w:szCs w:val="18"/>
        </w:rPr>
        <w:t>Claim</w:t>
      </w:r>
      <w:r w:rsidRPr="005829D6">
        <w:rPr>
          <w:rFonts w:asciiTheme="minorHAnsi" w:hAnsiTheme="minorHAnsi"/>
          <w:sz w:val="18"/>
          <w:szCs w:val="18"/>
        </w:rPr>
        <w:t xml:space="preserve"> that </w:t>
      </w:r>
      <w:r w:rsidR="008E386C" w:rsidRPr="008E386C">
        <w:rPr>
          <w:rFonts w:asciiTheme="minorHAnsi" w:hAnsiTheme="minorHAnsi"/>
          <w:b/>
          <w:sz w:val="18"/>
          <w:szCs w:val="18"/>
        </w:rPr>
        <w:t>Y</w:t>
      </w:r>
      <w:r w:rsidRPr="008E386C">
        <w:rPr>
          <w:rFonts w:asciiTheme="minorHAnsi" w:hAnsiTheme="minorHAnsi"/>
          <w:b/>
          <w:sz w:val="18"/>
          <w:szCs w:val="18"/>
        </w:rPr>
        <w:t>our</w:t>
      </w:r>
      <w:r w:rsidRPr="005829D6">
        <w:rPr>
          <w:rFonts w:asciiTheme="minorHAnsi" w:hAnsiTheme="minorHAnsi"/>
          <w:sz w:val="18"/>
          <w:szCs w:val="18"/>
        </w:rPr>
        <w:t xml:space="preserve"> main </w:t>
      </w:r>
      <w:r w:rsidRPr="005829D6">
        <w:rPr>
          <w:rFonts w:asciiTheme="minorHAnsi" w:hAnsiTheme="minorHAnsi"/>
          <w:b/>
          <w:sz w:val="18"/>
          <w:szCs w:val="18"/>
        </w:rPr>
        <w:t>Motor Insurance Policy</w:t>
      </w:r>
      <w:r w:rsidRPr="005829D6">
        <w:rPr>
          <w:rFonts w:asciiTheme="minorHAnsi" w:hAnsiTheme="minorHAnsi"/>
          <w:sz w:val="18"/>
          <w:szCs w:val="18"/>
        </w:rPr>
        <w:t xml:space="preserve"> does not respond to or the </w:t>
      </w:r>
      <w:r w:rsidRPr="005829D6">
        <w:rPr>
          <w:rFonts w:asciiTheme="minorHAnsi" w:hAnsiTheme="minorHAnsi"/>
          <w:b/>
          <w:sz w:val="18"/>
          <w:szCs w:val="18"/>
        </w:rPr>
        <w:t>Excess</w:t>
      </w:r>
      <w:r w:rsidRPr="005829D6">
        <w:rPr>
          <w:rFonts w:asciiTheme="minorHAnsi" w:hAnsiTheme="minorHAnsi"/>
          <w:sz w:val="18"/>
          <w:szCs w:val="18"/>
        </w:rPr>
        <w:t xml:space="preserve"> is not exceeded</w:t>
      </w:r>
      <w:r w:rsidRPr="00476DC8">
        <w:rPr>
          <w:rFonts w:asciiTheme="minorHAnsi" w:hAnsiTheme="minorHAnsi" w:cs="Arial"/>
          <w:sz w:val="18"/>
          <w:szCs w:val="18"/>
        </w:rPr>
        <w:t xml:space="preserve"> </w:t>
      </w:r>
    </w:p>
    <w:p w14:paraId="319EFFB9" w14:textId="77777777" w:rsidR="005829D6" w:rsidRPr="005829D6" w:rsidRDefault="005829D6" w:rsidP="005829D6">
      <w:pPr>
        <w:pStyle w:val="ListParagraph"/>
        <w:numPr>
          <w:ilvl w:val="0"/>
          <w:numId w:val="10"/>
        </w:numPr>
        <w:tabs>
          <w:tab w:val="clear" w:pos="642"/>
          <w:tab w:val="num" w:pos="284"/>
        </w:tabs>
        <w:spacing w:after="120"/>
        <w:ind w:hanging="642"/>
        <w:jc w:val="both"/>
        <w:rPr>
          <w:rFonts w:asciiTheme="minorHAnsi" w:hAnsiTheme="minorHAnsi"/>
          <w:sz w:val="18"/>
          <w:szCs w:val="18"/>
        </w:rPr>
      </w:pPr>
      <w:r w:rsidRPr="005829D6">
        <w:rPr>
          <w:rFonts w:asciiTheme="minorHAnsi" w:hAnsiTheme="minorHAnsi"/>
          <w:sz w:val="18"/>
          <w:szCs w:val="18"/>
        </w:rPr>
        <w:t xml:space="preserve">Any </w:t>
      </w:r>
      <w:r w:rsidRPr="005829D6">
        <w:rPr>
          <w:rFonts w:asciiTheme="minorHAnsi" w:hAnsiTheme="minorHAnsi"/>
          <w:b/>
          <w:sz w:val="18"/>
          <w:szCs w:val="18"/>
        </w:rPr>
        <w:t>Claim</w:t>
      </w:r>
      <w:r w:rsidRPr="005829D6">
        <w:rPr>
          <w:rFonts w:asciiTheme="minorHAnsi" w:hAnsiTheme="minorHAnsi"/>
          <w:sz w:val="18"/>
          <w:szCs w:val="18"/>
        </w:rPr>
        <w:t xml:space="preserve"> on </w:t>
      </w:r>
      <w:r w:rsidR="00F86892" w:rsidRPr="00F86892">
        <w:rPr>
          <w:rFonts w:asciiTheme="minorHAnsi" w:hAnsiTheme="minorHAnsi"/>
          <w:b/>
          <w:sz w:val="18"/>
          <w:szCs w:val="18"/>
        </w:rPr>
        <w:t>Your</w:t>
      </w:r>
      <w:r w:rsidRPr="005829D6">
        <w:rPr>
          <w:rFonts w:asciiTheme="minorHAnsi" w:hAnsiTheme="minorHAnsi"/>
          <w:sz w:val="18"/>
          <w:szCs w:val="18"/>
        </w:rPr>
        <w:t xml:space="preserve"> </w:t>
      </w:r>
      <w:r w:rsidRPr="005829D6">
        <w:rPr>
          <w:rFonts w:asciiTheme="minorHAnsi" w:hAnsiTheme="minorHAnsi"/>
          <w:b/>
          <w:sz w:val="18"/>
          <w:szCs w:val="18"/>
        </w:rPr>
        <w:t>Motor Insurance Policy</w:t>
      </w:r>
      <w:r w:rsidRPr="005829D6">
        <w:rPr>
          <w:rFonts w:asciiTheme="minorHAnsi" w:hAnsiTheme="minorHAnsi"/>
          <w:sz w:val="18"/>
          <w:szCs w:val="18"/>
        </w:rPr>
        <w:t xml:space="preserve"> which occurred prior to the </w:t>
      </w:r>
      <w:r>
        <w:rPr>
          <w:rFonts w:asciiTheme="minorHAnsi" w:hAnsiTheme="minorHAnsi"/>
          <w:sz w:val="18"/>
          <w:szCs w:val="18"/>
        </w:rPr>
        <w:t>start</w:t>
      </w:r>
      <w:r w:rsidRPr="005829D6">
        <w:rPr>
          <w:rFonts w:asciiTheme="minorHAnsi" w:hAnsiTheme="minorHAnsi"/>
          <w:sz w:val="18"/>
          <w:szCs w:val="18"/>
        </w:rPr>
        <w:t xml:space="preserve"> date of this Insurance as shown on </w:t>
      </w:r>
      <w:r w:rsidR="008E386C" w:rsidRPr="008E386C">
        <w:rPr>
          <w:rFonts w:asciiTheme="minorHAnsi" w:hAnsiTheme="minorHAnsi"/>
          <w:b/>
          <w:sz w:val="18"/>
          <w:szCs w:val="18"/>
        </w:rPr>
        <w:t>Y</w:t>
      </w:r>
      <w:r w:rsidRPr="008E386C">
        <w:rPr>
          <w:rFonts w:asciiTheme="minorHAnsi" w:hAnsiTheme="minorHAnsi"/>
          <w:b/>
          <w:sz w:val="18"/>
          <w:szCs w:val="18"/>
        </w:rPr>
        <w:t>our</w:t>
      </w:r>
      <w:r w:rsidRPr="005829D6">
        <w:rPr>
          <w:rFonts w:asciiTheme="minorHAnsi" w:hAnsiTheme="minorHAnsi"/>
          <w:sz w:val="18"/>
          <w:szCs w:val="18"/>
        </w:rPr>
        <w:t xml:space="preserve"> </w:t>
      </w:r>
      <w:r w:rsidRPr="005829D6">
        <w:rPr>
          <w:rFonts w:asciiTheme="minorHAnsi" w:hAnsiTheme="minorHAnsi"/>
          <w:b/>
          <w:sz w:val="18"/>
          <w:szCs w:val="18"/>
        </w:rPr>
        <w:t>Policy Schedule</w:t>
      </w:r>
      <w:r w:rsidRPr="005829D6">
        <w:rPr>
          <w:rFonts w:asciiTheme="minorHAnsi" w:hAnsiTheme="minorHAnsi"/>
          <w:sz w:val="18"/>
          <w:szCs w:val="18"/>
        </w:rPr>
        <w:t>.</w:t>
      </w:r>
    </w:p>
    <w:p w14:paraId="3BC5372C" w14:textId="77777777" w:rsidR="005829D6" w:rsidRPr="005829D6" w:rsidRDefault="005829D6" w:rsidP="005829D6">
      <w:pPr>
        <w:pStyle w:val="ListParagraph"/>
        <w:numPr>
          <w:ilvl w:val="0"/>
          <w:numId w:val="10"/>
        </w:numPr>
        <w:tabs>
          <w:tab w:val="clear" w:pos="642"/>
          <w:tab w:val="num" w:pos="284"/>
        </w:tabs>
        <w:spacing w:after="120"/>
        <w:ind w:hanging="642"/>
        <w:jc w:val="both"/>
        <w:rPr>
          <w:rFonts w:asciiTheme="minorHAnsi" w:hAnsiTheme="minorHAnsi"/>
          <w:sz w:val="18"/>
          <w:szCs w:val="18"/>
        </w:rPr>
      </w:pPr>
      <w:r w:rsidRPr="005829D6">
        <w:rPr>
          <w:rFonts w:asciiTheme="minorHAnsi" w:hAnsiTheme="minorHAnsi"/>
          <w:sz w:val="18"/>
          <w:szCs w:val="18"/>
        </w:rPr>
        <w:t xml:space="preserve">Any </w:t>
      </w:r>
      <w:r w:rsidRPr="005829D6">
        <w:rPr>
          <w:rFonts w:asciiTheme="minorHAnsi" w:hAnsiTheme="minorHAnsi"/>
          <w:b/>
          <w:sz w:val="18"/>
          <w:szCs w:val="18"/>
        </w:rPr>
        <w:t xml:space="preserve">Claim </w:t>
      </w:r>
      <w:r w:rsidRPr="005829D6">
        <w:rPr>
          <w:rFonts w:asciiTheme="minorHAnsi" w:hAnsiTheme="minorHAnsi"/>
          <w:sz w:val="18"/>
          <w:szCs w:val="18"/>
        </w:rPr>
        <w:t xml:space="preserve">notified to </w:t>
      </w:r>
      <w:r w:rsidRPr="005829D6">
        <w:rPr>
          <w:rFonts w:asciiTheme="minorHAnsi" w:hAnsiTheme="minorHAnsi"/>
          <w:b/>
          <w:sz w:val="18"/>
          <w:szCs w:val="18"/>
        </w:rPr>
        <w:t>Us</w:t>
      </w:r>
      <w:r w:rsidRPr="005829D6">
        <w:rPr>
          <w:rFonts w:asciiTheme="minorHAnsi" w:hAnsiTheme="minorHAnsi"/>
          <w:sz w:val="18"/>
          <w:szCs w:val="18"/>
        </w:rPr>
        <w:t xml:space="preserve"> more than 31 days following the settlement of </w:t>
      </w:r>
      <w:r w:rsidRPr="005829D6">
        <w:rPr>
          <w:rFonts w:asciiTheme="minorHAnsi" w:hAnsiTheme="minorHAnsi"/>
          <w:b/>
          <w:sz w:val="18"/>
          <w:szCs w:val="18"/>
        </w:rPr>
        <w:t>Your</w:t>
      </w:r>
      <w:r>
        <w:rPr>
          <w:rFonts w:asciiTheme="minorHAnsi" w:hAnsiTheme="minorHAnsi"/>
          <w:sz w:val="18"/>
          <w:szCs w:val="18"/>
        </w:rPr>
        <w:t xml:space="preserve"> </w:t>
      </w:r>
      <w:r w:rsidRPr="005829D6">
        <w:rPr>
          <w:rFonts w:asciiTheme="minorHAnsi" w:hAnsiTheme="minorHAnsi"/>
          <w:b/>
          <w:sz w:val="18"/>
          <w:szCs w:val="18"/>
        </w:rPr>
        <w:t xml:space="preserve">Claim </w:t>
      </w:r>
      <w:r>
        <w:rPr>
          <w:rFonts w:asciiTheme="minorHAnsi" w:hAnsiTheme="minorHAnsi"/>
          <w:sz w:val="18"/>
          <w:szCs w:val="18"/>
        </w:rPr>
        <w:t xml:space="preserve">by </w:t>
      </w:r>
      <w:r w:rsidRPr="005829D6">
        <w:rPr>
          <w:rFonts w:asciiTheme="minorHAnsi" w:hAnsiTheme="minorHAnsi"/>
          <w:b/>
          <w:sz w:val="18"/>
          <w:szCs w:val="18"/>
        </w:rPr>
        <w:t>Your Motor Insurer</w:t>
      </w:r>
      <w:r w:rsidRPr="005829D6">
        <w:rPr>
          <w:rFonts w:asciiTheme="minorHAnsi" w:hAnsiTheme="minorHAnsi"/>
          <w:sz w:val="18"/>
          <w:szCs w:val="18"/>
        </w:rPr>
        <w:t>.</w:t>
      </w:r>
    </w:p>
    <w:p w14:paraId="17E25A18" w14:textId="77777777" w:rsidR="005829D6" w:rsidRPr="005829D6" w:rsidRDefault="005829D6" w:rsidP="005829D6">
      <w:pPr>
        <w:pStyle w:val="ListParagraph"/>
        <w:numPr>
          <w:ilvl w:val="0"/>
          <w:numId w:val="10"/>
        </w:numPr>
        <w:tabs>
          <w:tab w:val="clear" w:pos="642"/>
          <w:tab w:val="num" w:pos="284"/>
        </w:tabs>
        <w:spacing w:after="120"/>
        <w:ind w:left="284" w:hanging="284"/>
        <w:jc w:val="both"/>
        <w:rPr>
          <w:rFonts w:asciiTheme="minorHAnsi" w:hAnsiTheme="minorHAnsi"/>
          <w:sz w:val="18"/>
          <w:szCs w:val="18"/>
        </w:rPr>
      </w:pPr>
      <w:r w:rsidRPr="005829D6">
        <w:rPr>
          <w:rFonts w:asciiTheme="minorHAnsi" w:hAnsiTheme="minorHAnsi"/>
          <w:sz w:val="18"/>
          <w:szCs w:val="18"/>
        </w:rPr>
        <w:t xml:space="preserve">Any contribution or deduction from the settlement of </w:t>
      </w:r>
      <w:r w:rsidRPr="005829D6">
        <w:rPr>
          <w:rFonts w:asciiTheme="minorHAnsi" w:hAnsiTheme="minorHAnsi"/>
          <w:b/>
          <w:sz w:val="18"/>
          <w:szCs w:val="18"/>
        </w:rPr>
        <w:t>Your</w:t>
      </w:r>
      <w:r w:rsidRPr="005829D6">
        <w:rPr>
          <w:rFonts w:asciiTheme="minorHAnsi" w:hAnsiTheme="minorHAnsi"/>
          <w:sz w:val="18"/>
          <w:szCs w:val="18"/>
        </w:rPr>
        <w:t xml:space="preserve"> </w:t>
      </w:r>
      <w:r w:rsidR="008E386C" w:rsidRPr="008E386C">
        <w:rPr>
          <w:rFonts w:asciiTheme="minorHAnsi" w:hAnsiTheme="minorHAnsi"/>
          <w:b/>
          <w:sz w:val="18"/>
          <w:szCs w:val="18"/>
        </w:rPr>
        <w:t>C</w:t>
      </w:r>
      <w:r w:rsidRPr="008E386C">
        <w:rPr>
          <w:rFonts w:asciiTheme="minorHAnsi" w:hAnsiTheme="minorHAnsi"/>
          <w:b/>
          <w:sz w:val="18"/>
          <w:szCs w:val="18"/>
        </w:rPr>
        <w:t>laim</w:t>
      </w:r>
      <w:r w:rsidRPr="005829D6">
        <w:rPr>
          <w:rFonts w:asciiTheme="minorHAnsi" w:hAnsiTheme="minorHAnsi"/>
          <w:sz w:val="18"/>
          <w:szCs w:val="18"/>
        </w:rPr>
        <w:t xml:space="preserve"> against </w:t>
      </w:r>
      <w:r w:rsidRPr="005829D6">
        <w:rPr>
          <w:rFonts w:asciiTheme="minorHAnsi" w:hAnsiTheme="minorHAnsi"/>
          <w:b/>
          <w:sz w:val="18"/>
          <w:szCs w:val="18"/>
        </w:rPr>
        <w:t>Your Motor Insurance Policy</w:t>
      </w:r>
      <w:r w:rsidRPr="005829D6">
        <w:rPr>
          <w:rFonts w:asciiTheme="minorHAnsi" w:hAnsiTheme="minorHAnsi"/>
          <w:sz w:val="18"/>
          <w:szCs w:val="18"/>
        </w:rPr>
        <w:t xml:space="preserve"> other than the stated </w:t>
      </w:r>
      <w:r w:rsidRPr="005829D6">
        <w:rPr>
          <w:rFonts w:asciiTheme="minorHAnsi" w:hAnsiTheme="minorHAnsi"/>
          <w:b/>
          <w:sz w:val="18"/>
          <w:szCs w:val="18"/>
        </w:rPr>
        <w:t>Excess</w:t>
      </w:r>
      <w:r w:rsidRPr="005829D6">
        <w:rPr>
          <w:rFonts w:asciiTheme="minorHAnsi" w:hAnsiTheme="minorHAnsi"/>
          <w:sz w:val="18"/>
          <w:szCs w:val="18"/>
        </w:rPr>
        <w:t xml:space="preserve">, for which </w:t>
      </w:r>
      <w:r w:rsidR="008E386C" w:rsidRPr="008E386C">
        <w:rPr>
          <w:rFonts w:asciiTheme="minorHAnsi" w:hAnsiTheme="minorHAnsi"/>
          <w:b/>
          <w:sz w:val="18"/>
          <w:szCs w:val="18"/>
        </w:rPr>
        <w:t>Y</w:t>
      </w:r>
      <w:r w:rsidRPr="008E386C">
        <w:rPr>
          <w:rFonts w:asciiTheme="minorHAnsi" w:hAnsiTheme="minorHAnsi"/>
          <w:b/>
          <w:sz w:val="18"/>
          <w:szCs w:val="18"/>
        </w:rPr>
        <w:t>ou</w:t>
      </w:r>
      <w:r w:rsidRPr="005829D6">
        <w:rPr>
          <w:rFonts w:asciiTheme="minorHAnsi" w:hAnsiTheme="minorHAnsi"/>
          <w:sz w:val="18"/>
          <w:szCs w:val="18"/>
        </w:rPr>
        <w:t xml:space="preserve"> have been made liable.</w:t>
      </w:r>
    </w:p>
    <w:p w14:paraId="61A70CA7" w14:textId="77777777" w:rsidR="005829D6" w:rsidRPr="008D1785" w:rsidRDefault="005829D6" w:rsidP="005829D6">
      <w:pPr>
        <w:pStyle w:val="ListParagraph"/>
        <w:numPr>
          <w:ilvl w:val="0"/>
          <w:numId w:val="10"/>
        </w:numPr>
        <w:tabs>
          <w:tab w:val="clear" w:pos="642"/>
          <w:tab w:val="num" w:pos="284"/>
        </w:tabs>
        <w:spacing w:after="120"/>
        <w:ind w:left="284" w:hanging="284"/>
        <w:jc w:val="both"/>
        <w:rPr>
          <w:rFonts w:asciiTheme="minorHAnsi" w:hAnsiTheme="minorHAnsi"/>
          <w:b/>
          <w:sz w:val="18"/>
          <w:szCs w:val="18"/>
        </w:rPr>
      </w:pPr>
      <w:r w:rsidRPr="005829D6">
        <w:rPr>
          <w:rFonts w:asciiTheme="minorHAnsi" w:hAnsiTheme="minorHAnsi"/>
          <w:sz w:val="18"/>
          <w:szCs w:val="18"/>
        </w:rPr>
        <w:t xml:space="preserve">Where a third party has </w:t>
      </w:r>
      <w:r w:rsidR="008D1785" w:rsidRPr="008D1785">
        <w:rPr>
          <w:rFonts w:asciiTheme="minorHAnsi" w:hAnsiTheme="minorHAnsi"/>
          <w:b/>
          <w:sz w:val="18"/>
          <w:szCs w:val="18"/>
        </w:rPr>
        <w:t>W</w:t>
      </w:r>
      <w:r w:rsidRPr="008D1785">
        <w:rPr>
          <w:rFonts w:asciiTheme="minorHAnsi" w:hAnsiTheme="minorHAnsi"/>
          <w:b/>
          <w:sz w:val="18"/>
          <w:szCs w:val="18"/>
        </w:rPr>
        <w:t xml:space="preserve">aived or </w:t>
      </w:r>
      <w:r w:rsidR="008D1785" w:rsidRPr="008D1785">
        <w:rPr>
          <w:rFonts w:asciiTheme="minorHAnsi" w:hAnsiTheme="minorHAnsi"/>
          <w:b/>
          <w:sz w:val="18"/>
          <w:szCs w:val="18"/>
        </w:rPr>
        <w:t>R</w:t>
      </w:r>
      <w:r w:rsidRPr="008D1785">
        <w:rPr>
          <w:rFonts w:asciiTheme="minorHAnsi" w:hAnsiTheme="minorHAnsi"/>
          <w:b/>
          <w:sz w:val="18"/>
          <w:szCs w:val="18"/>
        </w:rPr>
        <w:t>eimbursed</w:t>
      </w:r>
      <w:r w:rsidRPr="005829D6">
        <w:rPr>
          <w:rFonts w:asciiTheme="minorHAnsi" w:hAnsiTheme="minorHAnsi"/>
          <w:sz w:val="18"/>
          <w:szCs w:val="18"/>
        </w:rPr>
        <w:t xml:space="preserve"> </w:t>
      </w:r>
      <w:r w:rsidRPr="005829D6">
        <w:rPr>
          <w:rFonts w:asciiTheme="minorHAnsi" w:hAnsiTheme="minorHAnsi"/>
          <w:b/>
          <w:sz w:val="18"/>
          <w:szCs w:val="18"/>
        </w:rPr>
        <w:t>You</w:t>
      </w:r>
      <w:r w:rsidRPr="005829D6">
        <w:rPr>
          <w:rFonts w:asciiTheme="minorHAnsi" w:hAnsiTheme="minorHAnsi"/>
          <w:sz w:val="18"/>
          <w:szCs w:val="18"/>
        </w:rPr>
        <w:t xml:space="preserve"> and made good wh</w:t>
      </w:r>
      <w:r>
        <w:rPr>
          <w:rFonts w:asciiTheme="minorHAnsi" w:hAnsiTheme="minorHAnsi"/>
          <w:sz w:val="18"/>
          <w:szCs w:val="18"/>
        </w:rPr>
        <w:t xml:space="preserve">ich is the first amount of any </w:t>
      </w:r>
      <w:r w:rsidRPr="005829D6">
        <w:rPr>
          <w:rFonts w:asciiTheme="minorHAnsi" w:hAnsiTheme="minorHAnsi"/>
          <w:b/>
          <w:sz w:val="18"/>
          <w:szCs w:val="18"/>
        </w:rPr>
        <w:t>Claim</w:t>
      </w:r>
      <w:r w:rsidRPr="005829D6">
        <w:rPr>
          <w:rFonts w:asciiTheme="minorHAnsi" w:hAnsiTheme="minorHAnsi"/>
          <w:sz w:val="18"/>
          <w:szCs w:val="18"/>
        </w:rPr>
        <w:t xml:space="preserve">, shown in the schedule under own damage of </w:t>
      </w:r>
      <w:r w:rsidR="008E386C" w:rsidRPr="008E386C">
        <w:rPr>
          <w:rFonts w:asciiTheme="minorHAnsi" w:hAnsiTheme="minorHAnsi"/>
          <w:b/>
          <w:sz w:val="18"/>
          <w:szCs w:val="18"/>
        </w:rPr>
        <w:t>Y</w:t>
      </w:r>
      <w:r w:rsidRPr="008E386C">
        <w:rPr>
          <w:rFonts w:asciiTheme="minorHAnsi" w:hAnsiTheme="minorHAnsi"/>
          <w:b/>
          <w:sz w:val="18"/>
          <w:szCs w:val="18"/>
        </w:rPr>
        <w:t>our</w:t>
      </w:r>
      <w:r w:rsidRPr="005829D6">
        <w:rPr>
          <w:rFonts w:asciiTheme="minorHAnsi" w:hAnsiTheme="minorHAnsi"/>
          <w:sz w:val="18"/>
          <w:szCs w:val="18"/>
        </w:rPr>
        <w:t xml:space="preserve"> </w:t>
      </w:r>
      <w:r w:rsidRPr="008D1785">
        <w:rPr>
          <w:rFonts w:asciiTheme="minorHAnsi" w:hAnsiTheme="minorHAnsi"/>
          <w:b/>
          <w:sz w:val="18"/>
          <w:szCs w:val="18"/>
        </w:rPr>
        <w:t>Motor Insurance Policy.</w:t>
      </w:r>
    </w:p>
    <w:p w14:paraId="609D5CE0" w14:textId="77777777" w:rsidR="005829D6" w:rsidRPr="005829D6" w:rsidRDefault="005829D6" w:rsidP="005829D6">
      <w:pPr>
        <w:pStyle w:val="ListParagraph"/>
        <w:numPr>
          <w:ilvl w:val="0"/>
          <w:numId w:val="10"/>
        </w:numPr>
        <w:tabs>
          <w:tab w:val="clear" w:pos="642"/>
          <w:tab w:val="num" w:pos="284"/>
        </w:tabs>
        <w:spacing w:after="120"/>
        <w:ind w:hanging="642"/>
        <w:jc w:val="both"/>
        <w:rPr>
          <w:rFonts w:asciiTheme="minorHAnsi" w:hAnsiTheme="minorHAnsi"/>
          <w:sz w:val="18"/>
          <w:szCs w:val="18"/>
        </w:rPr>
      </w:pPr>
      <w:r w:rsidRPr="005829D6">
        <w:rPr>
          <w:rFonts w:asciiTheme="minorHAnsi" w:hAnsiTheme="minorHAnsi"/>
          <w:sz w:val="18"/>
          <w:szCs w:val="18"/>
        </w:rPr>
        <w:t xml:space="preserve">Any liability </w:t>
      </w:r>
      <w:r w:rsidRPr="008D1785">
        <w:rPr>
          <w:rFonts w:asciiTheme="minorHAnsi" w:hAnsiTheme="minorHAnsi"/>
          <w:b/>
          <w:sz w:val="18"/>
          <w:szCs w:val="18"/>
        </w:rPr>
        <w:t>You</w:t>
      </w:r>
      <w:r w:rsidRPr="005829D6">
        <w:rPr>
          <w:rFonts w:asciiTheme="minorHAnsi" w:hAnsiTheme="minorHAnsi"/>
          <w:sz w:val="18"/>
          <w:szCs w:val="18"/>
        </w:rPr>
        <w:t xml:space="preserve"> accept by agreement or contract, unless </w:t>
      </w:r>
      <w:r w:rsidRPr="008D1785">
        <w:rPr>
          <w:rFonts w:asciiTheme="minorHAnsi" w:hAnsiTheme="minorHAnsi"/>
          <w:b/>
          <w:sz w:val="18"/>
          <w:szCs w:val="18"/>
        </w:rPr>
        <w:t>You</w:t>
      </w:r>
      <w:r w:rsidRPr="005829D6">
        <w:rPr>
          <w:rFonts w:asciiTheme="minorHAnsi" w:hAnsiTheme="minorHAnsi"/>
          <w:sz w:val="18"/>
          <w:szCs w:val="18"/>
        </w:rPr>
        <w:t xml:space="preserve"> would have been liable anyway.</w:t>
      </w:r>
    </w:p>
    <w:p w14:paraId="1000E108" w14:textId="77777777" w:rsidR="005829D6" w:rsidRPr="005829D6" w:rsidRDefault="005829D6" w:rsidP="005829D6">
      <w:pPr>
        <w:pStyle w:val="ListParagraph"/>
        <w:numPr>
          <w:ilvl w:val="0"/>
          <w:numId w:val="10"/>
        </w:numPr>
        <w:tabs>
          <w:tab w:val="clear" w:pos="642"/>
          <w:tab w:val="num" w:pos="284"/>
        </w:tabs>
        <w:spacing w:after="120"/>
        <w:ind w:hanging="642"/>
        <w:jc w:val="both"/>
        <w:rPr>
          <w:rFonts w:asciiTheme="minorHAnsi" w:hAnsiTheme="minorHAnsi"/>
          <w:sz w:val="18"/>
          <w:szCs w:val="18"/>
        </w:rPr>
      </w:pPr>
      <w:r w:rsidRPr="005829D6">
        <w:rPr>
          <w:rFonts w:asciiTheme="minorHAnsi" w:hAnsiTheme="minorHAnsi"/>
          <w:sz w:val="18"/>
          <w:szCs w:val="18"/>
        </w:rPr>
        <w:t xml:space="preserve">Any </w:t>
      </w:r>
      <w:r w:rsidR="008E386C" w:rsidRPr="008E386C">
        <w:rPr>
          <w:rFonts w:asciiTheme="minorHAnsi" w:hAnsiTheme="minorHAnsi"/>
          <w:b/>
          <w:sz w:val="18"/>
          <w:szCs w:val="18"/>
        </w:rPr>
        <w:t>C</w:t>
      </w:r>
      <w:r w:rsidRPr="008E386C">
        <w:rPr>
          <w:rFonts w:asciiTheme="minorHAnsi" w:hAnsiTheme="minorHAnsi"/>
          <w:b/>
          <w:sz w:val="18"/>
          <w:szCs w:val="18"/>
        </w:rPr>
        <w:t>laim</w:t>
      </w:r>
      <w:r w:rsidRPr="005829D6">
        <w:rPr>
          <w:rFonts w:asciiTheme="minorHAnsi" w:hAnsiTheme="minorHAnsi"/>
          <w:sz w:val="18"/>
          <w:szCs w:val="18"/>
        </w:rPr>
        <w:t xml:space="preserve"> that is refused by </w:t>
      </w:r>
      <w:r w:rsidRPr="008D1785">
        <w:rPr>
          <w:rFonts w:asciiTheme="minorHAnsi" w:hAnsiTheme="minorHAnsi"/>
          <w:b/>
          <w:sz w:val="18"/>
          <w:szCs w:val="18"/>
        </w:rPr>
        <w:t>Your</w:t>
      </w:r>
      <w:r w:rsidRPr="005829D6">
        <w:rPr>
          <w:rFonts w:asciiTheme="minorHAnsi" w:hAnsiTheme="minorHAnsi"/>
          <w:sz w:val="18"/>
          <w:szCs w:val="18"/>
        </w:rPr>
        <w:t xml:space="preserve"> </w:t>
      </w:r>
      <w:r w:rsidR="008D1785" w:rsidRPr="008D1785">
        <w:rPr>
          <w:rFonts w:asciiTheme="minorHAnsi" w:hAnsiTheme="minorHAnsi"/>
          <w:b/>
          <w:sz w:val="18"/>
          <w:szCs w:val="18"/>
        </w:rPr>
        <w:t>Motor Insurer</w:t>
      </w:r>
      <w:r w:rsidRPr="005829D6">
        <w:rPr>
          <w:rFonts w:asciiTheme="minorHAnsi" w:hAnsiTheme="minorHAnsi"/>
          <w:sz w:val="18"/>
          <w:szCs w:val="18"/>
        </w:rPr>
        <w:t xml:space="preserve"> to whom </w:t>
      </w:r>
      <w:r w:rsidR="008E386C" w:rsidRPr="008E386C">
        <w:rPr>
          <w:rFonts w:asciiTheme="minorHAnsi" w:hAnsiTheme="minorHAnsi"/>
          <w:b/>
          <w:sz w:val="18"/>
          <w:szCs w:val="18"/>
        </w:rPr>
        <w:t>Y</w:t>
      </w:r>
      <w:r w:rsidRPr="008E386C">
        <w:rPr>
          <w:rFonts w:asciiTheme="minorHAnsi" w:hAnsiTheme="minorHAnsi"/>
          <w:b/>
          <w:sz w:val="18"/>
          <w:szCs w:val="18"/>
        </w:rPr>
        <w:t xml:space="preserve">ou </w:t>
      </w:r>
      <w:r w:rsidRPr="005829D6">
        <w:rPr>
          <w:rFonts w:asciiTheme="minorHAnsi" w:hAnsiTheme="minorHAnsi"/>
          <w:sz w:val="18"/>
          <w:szCs w:val="18"/>
        </w:rPr>
        <w:t>are claiming.</w:t>
      </w:r>
    </w:p>
    <w:p w14:paraId="0CC5B9B7" w14:textId="77777777" w:rsidR="00FC57F0" w:rsidRDefault="005829D6" w:rsidP="008C2AE9">
      <w:pPr>
        <w:pStyle w:val="ListParagraph"/>
        <w:numPr>
          <w:ilvl w:val="0"/>
          <w:numId w:val="10"/>
        </w:numPr>
        <w:tabs>
          <w:tab w:val="clear" w:pos="642"/>
          <w:tab w:val="num" w:pos="284"/>
        </w:tabs>
        <w:spacing w:after="120"/>
        <w:ind w:hanging="642"/>
        <w:jc w:val="both"/>
        <w:rPr>
          <w:rFonts w:asciiTheme="minorHAnsi" w:hAnsiTheme="minorHAnsi"/>
          <w:sz w:val="18"/>
          <w:szCs w:val="18"/>
        </w:rPr>
      </w:pPr>
      <w:r w:rsidRPr="005829D6">
        <w:rPr>
          <w:rFonts w:asciiTheme="minorHAnsi" w:hAnsiTheme="minorHAnsi"/>
          <w:sz w:val="18"/>
          <w:szCs w:val="18"/>
        </w:rPr>
        <w:t xml:space="preserve">Any </w:t>
      </w:r>
      <w:r w:rsidR="008D1785" w:rsidRPr="008D1785">
        <w:rPr>
          <w:rFonts w:asciiTheme="minorHAnsi" w:hAnsiTheme="minorHAnsi"/>
          <w:b/>
          <w:sz w:val="18"/>
          <w:szCs w:val="18"/>
        </w:rPr>
        <w:t>E</w:t>
      </w:r>
      <w:r w:rsidRPr="008D1785">
        <w:rPr>
          <w:rFonts w:asciiTheme="minorHAnsi" w:hAnsiTheme="minorHAnsi"/>
          <w:b/>
          <w:sz w:val="18"/>
          <w:szCs w:val="18"/>
        </w:rPr>
        <w:t>xcess</w:t>
      </w:r>
      <w:r w:rsidR="008D1785" w:rsidRPr="008D1785">
        <w:rPr>
          <w:rFonts w:asciiTheme="minorHAnsi" w:hAnsiTheme="minorHAnsi"/>
          <w:b/>
          <w:sz w:val="18"/>
          <w:szCs w:val="18"/>
        </w:rPr>
        <w:t xml:space="preserve"> Cl</w:t>
      </w:r>
      <w:r w:rsidRPr="008D1785">
        <w:rPr>
          <w:rFonts w:asciiTheme="minorHAnsi" w:hAnsiTheme="minorHAnsi"/>
          <w:b/>
          <w:sz w:val="18"/>
          <w:szCs w:val="18"/>
        </w:rPr>
        <w:t>aim</w:t>
      </w:r>
      <w:r w:rsidRPr="005829D6">
        <w:rPr>
          <w:rFonts w:asciiTheme="minorHAnsi" w:hAnsiTheme="minorHAnsi"/>
          <w:sz w:val="18"/>
          <w:szCs w:val="18"/>
        </w:rPr>
        <w:t xml:space="preserve"> arising from glass repair or replacement.</w:t>
      </w:r>
    </w:p>
    <w:p w14:paraId="187251BD" w14:textId="77777777" w:rsidR="00A32BF3" w:rsidRPr="00A32BF3" w:rsidRDefault="00A32BF3" w:rsidP="00A32BF3">
      <w:pPr>
        <w:pStyle w:val="ListParagraph"/>
        <w:numPr>
          <w:ilvl w:val="0"/>
          <w:numId w:val="10"/>
        </w:numPr>
        <w:tabs>
          <w:tab w:val="clear" w:pos="642"/>
          <w:tab w:val="num" w:pos="284"/>
          <w:tab w:val="left" w:pos="1440"/>
        </w:tabs>
        <w:ind w:hanging="642"/>
        <w:rPr>
          <w:rFonts w:ascii="Calibri" w:eastAsia="Times New Roman" w:hAnsi="Calibri"/>
          <w:sz w:val="18"/>
          <w:szCs w:val="18"/>
        </w:rPr>
      </w:pPr>
      <w:r w:rsidRPr="00A32BF3">
        <w:rPr>
          <w:rFonts w:ascii="Calibri" w:eastAsia="Times New Roman" w:hAnsi="Calibri"/>
          <w:sz w:val="18"/>
          <w:szCs w:val="18"/>
        </w:rPr>
        <w:t xml:space="preserve">Any </w:t>
      </w:r>
      <w:r w:rsidR="008E386C" w:rsidRPr="008E386C">
        <w:rPr>
          <w:rFonts w:ascii="Calibri" w:eastAsia="Times New Roman" w:hAnsi="Calibri"/>
          <w:b/>
          <w:sz w:val="18"/>
          <w:szCs w:val="18"/>
        </w:rPr>
        <w:t>C</w:t>
      </w:r>
      <w:r w:rsidRPr="008E386C">
        <w:rPr>
          <w:rFonts w:ascii="Calibri" w:eastAsia="Times New Roman" w:hAnsi="Calibri"/>
          <w:b/>
          <w:sz w:val="18"/>
          <w:szCs w:val="18"/>
        </w:rPr>
        <w:t>laim</w:t>
      </w:r>
      <w:r w:rsidRPr="00A32BF3">
        <w:rPr>
          <w:rFonts w:ascii="Calibri" w:eastAsia="Times New Roman" w:hAnsi="Calibri"/>
          <w:sz w:val="18"/>
          <w:szCs w:val="18"/>
        </w:rPr>
        <w:t xml:space="preserve"> directly or indirectly caused by or contributed to or arising from: </w:t>
      </w:r>
    </w:p>
    <w:p w14:paraId="74B6723C" w14:textId="77777777" w:rsidR="00A32BF3" w:rsidRDefault="00A32BF3" w:rsidP="00A32BF3">
      <w:pPr>
        <w:pStyle w:val="ListParagraph"/>
        <w:numPr>
          <w:ilvl w:val="0"/>
          <w:numId w:val="39"/>
        </w:numPr>
        <w:spacing w:after="0" w:line="276" w:lineRule="auto"/>
        <w:rPr>
          <w:rFonts w:asciiTheme="minorHAnsi" w:hAnsiTheme="minorHAnsi"/>
          <w:sz w:val="18"/>
          <w:szCs w:val="18"/>
        </w:rPr>
      </w:pPr>
      <w:bookmarkStart w:id="3" w:name="_Hlk481053177"/>
      <w:bookmarkStart w:id="4" w:name="_Hlk479244281"/>
      <w:r>
        <w:rPr>
          <w:rFonts w:asciiTheme="minorHAnsi" w:hAnsiTheme="minorHAnsi"/>
          <w:sz w:val="18"/>
          <w:szCs w:val="18"/>
        </w:rPr>
        <w:t xml:space="preserve">Any direct or indirect consequence of war, civil war, invasion, acts of foreign enemies (whether war be declared or not), rebellion, revolution, insurrection, military or usurped power, or confiscation, </w:t>
      </w:r>
      <w:proofErr w:type="spellStart"/>
      <w:r>
        <w:rPr>
          <w:rFonts w:asciiTheme="minorHAnsi" w:hAnsiTheme="minorHAnsi"/>
          <w:sz w:val="18"/>
          <w:szCs w:val="18"/>
        </w:rPr>
        <w:t>nationalisation</w:t>
      </w:r>
      <w:proofErr w:type="spellEnd"/>
      <w:r>
        <w:rPr>
          <w:rFonts w:asciiTheme="minorHAnsi" w:hAnsiTheme="minorHAnsi"/>
          <w:sz w:val="18"/>
          <w:szCs w:val="18"/>
        </w:rPr>
        <w:t>, requisition, destruction of or damage to property by or under the order of any government, local or public authority</w:t>
      </w:r>
      <w:bookmarkEnd w:id="3"/>
      <w:bookmarkEnd w:id="4"/>
    </w:p>
    <w:p w14:paraId="164958F1" w14:textId="77777777" w:rsidR="00A32BF3" w:rsidRDefault="00A32BF3" w:rsidP="00A32BF3">
      <w:pPr>
        <w:pStyle w:val="ListParagraph"/>
        <w:numPr>
          <w:ilvl w:val="0"/>
          <w:numId w:val="39"/>
        </w:numPr>
        <w:spacing w:after="0" w:line="276" w:lineRule="auto"/>
        <w:rPr>
          <w:rFonts w:asciiTheme="minorHAnsi" w:hAnsiTheme="minorHAnsi"/>
          <w:sz w:val="18"/>
          <w:szCs w:val="18"/>
        </w:rPr>
      </w:pPr>
      <w:bookmarkStart w:id="5" w:name="_Hlk479244303"/>
      <w:r>
        <w:rPr>
          <w:rFonts w:asciiTheme="minorHAnsi" w:hAnsiTheme="minorHAnsi"/>
          <w:sz w:val="18"/>
          <w:szCs w:val="18"/>
        </w:rPr>
        <w:t xml:space="preserve">Any direct or indirect consequence of terrorism as defined by the Terrorism Act 2000 and any amending or substituting legislation. </w:t>
      </w:r>
    </w:p>
    <w:p w14:paraId="16E5D3D2" w14:textId="77777777" w:rsidR="00A32BF3" w:rsidRDefault="00A32BF3" w:rsidP="00A32BF3">
      <w:pPr>
        <w:pStyle w:val="ListParagraph"/>
        <w:numPr>
          <w:ilvl w:val="0"/>
          <w:numId w:val="39"/>
        </w:numPr>
        <w:spacing w:after="0" w:line="276" w:lineRule="auto"/>
        <w:rPr>
          <w:rFonts w:asciiTheme="minorHAnsi" w:hAnsiTheme="minorHAnsi"/>
          <w:sz w:val="18"/>
          <w:szCs w:val="18"/>
        </w:rPr>
      </w:pPr>
      <w:bookmarkStart w:id="6" w:name="_Hlk479244319"/>
      <w:bookmarkEnd w:id="5"/>
      <w:r>
        <w:rPr>
          <w:rFonts w:asciiTheme="minorHAnsi" w:hAnsiTheme="minorHAnsi"/>
          <w:sz w:val="18"/>
          <w:szCs w:val="18"/>
        </w:rPr>
        <w:t>Any direct or indirect consequence of:</w:t>
      </w:r>
    </w:p>
    <w:p w14:paraId="09FBD098" w14:textId="77777777" w:rsidR="00A32BF3" w:rsidRDefault="00A32BF3" w:rsidP="008E386C">
      <w:pPr>
        <w:pStyle w:val="ListParagraph"/>
        <w:numPr>
          <w:ilvl w:val="0"/>
          <w:numId w:val="39"/>
        </w:numPr>
        <w:tabs>
          <w:tab w:val="left" w:pos="1418"/>
        </w:tabs>
        <w:spacing w:after="0" w:line="240" w:lineRule="auto"/>
        <w:ind w:left="641" w:hanging="357"/>
        <w:rPr>
          <w:rFonts w:asciiTheme="minorHAnsi" w:hAnsiTheme="minorHAnsi"/>
          <w:sz w:val="18"/>
          <w:szCs w:val="18"/>
        </w:rPr>
      </w:pPr>
      <w:r>
        <w:rPr>
          <w:rFonts w:asciiTheme="minorHAnsi" w:hAnsiTheme="minorHAnsi"/>
          <w:sz w:val="18"/>
          <w:szCs w:val="18"/>
        </w:rPr>
        <w:t>Irradiation, or contamination by nuclear material; or</w:t>
      </w:r>
    </w:p>
    <w:p w14:paraId="1C7E1EA1" w14:textId="77777777" w:rsidR="00A32BF3" w:rsidRDefault="00A32BF3" w:rsidP="008E386C">
      <w:pPr>
        <w:pStyle w:val="ListParagraph"/>
        <w:numPr>
          <w:ilvl w:val="0"/>
          <w:numId w:val="39"/>
        </w:numPr>
        <w:tabs>
          <w:tab w:val="left" w:pos="1418"/>
        </w:tabs>
        <w:spacing w:after="0" w:line="240" w:lineRule="auto"/>
        <w:ind w:left="641" w:hanging="357"/>
        <w:rPr>
          <w:rFonts w:asciiTheme="minorHAnsi" w:hAnsiTheme="minorHAnsi"/>
          <w:sz w:val="18"/>
          <w:szCs w:val="18"/>
        </w:rPr>
      </w:pPr>
      <w:r>
        <w:rPr>
          <w:rFonts w:asciiTheme="minorHAnsi" w:hAnsiTheme="minorHAnsi"/>
          <w:sz w:val="18"/>
          <w:szCs w:val="18"/>
        </w:rPr>
        <w:t>The radioactive, toxic, explosive or other hazardous or contaminating properties of any radioactive matter; or</w:t>
      </w:r>
    </w:p>
    <w:p w14:paraId="2D69BDF0" w14:textId="77777777" w:rsidR="00A32BF3" w:rsidRDefault="00A32BF3" w:rsidP="008E386C">
      <w:pPr>
        <w:pStyle w:val="ListParagraph"/>
        <w:numPr>
          <w:ilvl w:val="0"/>
          <w:numId w:val="39"/>
        </w:numPr>
        <w:tabs>
          <w:tab w:val="left" w:pos="1418"/>
        </w:tabs>
        <w:spacing w:after="0" w:line="240" w:lineRule="auto"/>
        <w:ind w:left="641" w:hanging="357"/>
        <w:rPr>
          <w:rFonts w:asciiTheme="minorHAnsi" w:hAnsiTheme="minorHAnsi"/>
          <w:sz w:val="18"/>
          <w:szCs w:val="18"/>
        </w:rPr>
      </w:pPr>
      <w:r>
        <w:rPr>
          <w:rFonts w:asciiTheme="minorHAnsi" w:hAnsiTheme="minorHAnsi"/>
          <w:sz w:val="18"/>
          <w:szCs w:val="18"/>
        </w:rPr>
        <w:t>Any device or weapon which employs atomic or nuclear fission or fusion or other comparable reaction or radioactive force or matter.</w:t>
      </w:r>
    </w:p>
    <w:p w14:paraId="4CA8638C" w14:textId="77777777" w:rsidR="00A32BF3" w:rsidRDefault="00A32BF3" w:rsidP="00A32BF3">
      <w:pPr>
        <w:pStyle w:val="ListParagraph"/>
        <w:numPr>
          <w:ilvl w:val="0"/>
          <w:numId w:val="39"/>
        </w:numPr>
        <w:spacing w:after="0" w:line="276" w:lineRule="auto"/>
        <w:rPr>
          <w:rFonts w:asciiTheme="minorHAnsi" w:hAnsiTheme="minorHAnsi"/>
          <w:sz w:val="18"/>
          <w:szCs w:val="18"/>
        </w:rPr>
      </w:pPr>
      <w:bookmarkStart w:id="7" w:name="_Hlk479244352"/>
      <w:bookmarkEnd w:id="6"/>
      <w:r>
        <w:rPr>
          <w:rFonts w:asciiTheme="minorHAnsi" w:hAnsiTheme="minorHAnsi"/>
          <w:sz w:val="18"/>
          <w:szCs w:val="18"/>
        </w:rPr>
        <w:t xml:space="preserve">Any consequence, howsoever caused, including but not limited to Computer Virus in Electronic Data being lost, destroyed, distorted, altered, or otherwise corrupted. </w:t>
      </w:r>
    </w:p>
    <w:p w14:paraId="72FFD703" w14:textId="77777777" w:rsidR="00511130" w:rsidRDefault="00511130" w:rsidP="00A32BF3">
      <w:pPr>
        <w:ind w:left="282"/>
        <w:rPr>
          <w:rFonts w:asciiTheme="minorHAnsi" w:hAnsiTheme="minorHAnsi"/>
          <w:sz w:val="18"/>
          <w:szCs w:val="18"/>
        </w:rPr>
      </w:pPr>
    </w:p>
    <w:p w14:paraId="5BE8702B" w14:textId="77777777" w:rsidR="00A32BF3" w:rsidRDefault="00A32BF3" w:rsidP="00A32BF3">
      <w:pPr>
        <w:ind w:left="282"/>
        <w:rPr>
          <w:rFonts w:asciiTheme="minorHAnsi" w:hAnsiTheme="minorHAnsi"/>
          <w:sz w:val="18"/>
          <w:szCs w:val="18"/>
        </w:rPr>
      </w:pPr>
      <w:r w:rsidRPr="00A32BF3">
        <w:rPr>
          <w:rFonts w:asciiTheme="minorHAnsi" w:hAnsiTheme="minorHAnsi"/>
          <w:sz w:val="18"/>
          <w:szCs w:val="18"/>
        </w:rPr>
        <w:lastRenderedPageBreak/>
        <w:t>For the purposes of this Policy, Electronic Data shall mean facts, concepts and information stored to form useable data for communications, interpretations, or processing by electronic or electromechanical data processing or other electronically controlled hardware, software and other coded instructions for the processing and manipulation of data, or the direction and manipulation of such hardware.</w:t>
      </w:r>
    </w:p>
    <w:p w14:paraId="7F2418FA" w14:textId="77777777" w:rsidR="00A32BF3" w:rsidRPr="00A32BF3" w:rsidRDefault="00A32BF3" w:rsidP="00A32BF3">
      <w:pPr>
        <w:ind w:left="282"/>
        <w:rPr>
          <w:rFonts w:asciiTheme="minorHAnsi" w:hAnsiTheme="minorHAnsi"/>
          <w:sz w:val="18"/>
          <w:szCs w:val="18"/>
        </w:rPr>
      </w:pPr>
    </w:p>
    <w:p w14:paraId="26DF3C96" w14:textId="77777777" w:rsidR="00A32BF3" w:rsidRPr="00A32BF3" w:rsidRDefault="00A32BF3" w:rsidP="00A32BF3">
      <w:pPr>
        <w:ind w:left="312" w:hanging="30"/>
        <w:rPr>
          <w:rFonts w:asciiTheme="minorHAnsi" w:hAnsiTheme="minorHAnsi"/>
          <w:sz w:val="18"/>
          <w:szCs w:val="18"/>
        </w:rPr>
      </w:pPr>
      <w:r w:rsidRPr="00A32BF3">
        <w:rPr>
          <w:rFonts w:asciiTheme="minorHAnsi" w:hAnsiTheme="minorHAnsi"/>
          <w:sz w:val="18"/>
          <w:szCs w:val="18"/>
        </w:rPr>
        <w:t xml:space="preserve">For the purposes of this Policy, Computer Virus shall mean a set of corrupting, harmful, or otherwise unauthorised instructions or code, whether these have been introduced maliciously or otherwise, and multiply themselves through a computer system or network of whatsoever nature. </w:t>
      </w:r>
      <w:bookmarkEnd w:id="7"/>
    </w:p>
    <w:p w14:paraId="5D241371" w14:textId="77777777" w:rsidR="00A32BF3" w:rsidRDefault="00A32BF3" w:rsidP="00A32BF3">
      <w:pPr>
        <w:pStyle w:val="ListParagraph"/>
        <w:numPr>
          <w:ilvl w:val="0"/>
          <w:numId w:val="0"/>
        </w:numPr>
        <w:spacing w:after="120"/>
        <w:ind w:left="642"/>
        <w:jc w:val="both"/>
        <w:rPr>
          <w:rFonts w:asciiTheme="minorHAnsi" w:hAnsiTheme="minorHAnsi"/>
          <w:sz w:val="18"/>
          <w:szCs w:val="18"/>
        </w:rPr>
      </w:pPr>
    </w:p>
    <w:p w14:paraId="4C0AC4CB" w14:textId="77777777" w:rsidR="00B47CB2" w:rsidRDefault="00B47CB2" w:rsidP="00A32BF3">
      <w:pPr>
        <w:pStyle w:val="ListParagraph"/>
        <w:numPr>
          <w:ilvl w:val="0"/>
          <w:numId w:val="0"/>
        </w:numPr>
        <w:spacing w:after="120"/>
        <w:ind w:left="642"/>
        <w:jc w:val="both"/>
        <w:rPr>
          <w:rFonts w:asciiTheme="minorHAnsi" w:hAnsiTheme="minorHAnsi"/>
          <w:sz w:val="18"/>
          <w:szCs w:val="18"/>
        </w:rPr>
      </w:pPr>
    </w:p>
    <w:p w14:paraId="542C8B6B" w14:textId="77777777" w:rsidR="00A32BF3" w:rsidRDefault="00A32BF3" w:rsidP="00A32BF3">
      <w:pPr>
        <w:tabs>
          <w:tab w:val="left" w:pos="1440"/>
        </w:tabs>
        <w:ind w:left="220" w:hanging="220"/>
        <w:rPr>
          <w:rFonts w:asciiTheme="minorHAnsi" w:hAnsiTheme="minorHAnsi"/>
          <w:sz w:val="18"/>
          <w:szCs w:val="18"/>
        </w:rPr>
      </w:pPr>
      <w:r>
        <w:rPr>
          <w:rFonts w:ascii="Calibri" w:eastAsia="Times New Roman" w:hAnsi="Calibri" w:cs="Arial"/>
          <w:sz w:val="18"/>
          <w:szCs w:val="18"/>
        </w:rPr>
        <w:tab/>
      </w:r>
    </w:p>
    <w:p w14:paraId="4BED6262" w14:textId="77777777" w:rsidR="00C00EA4" w:rsidRPr="00FC57F0" w:rsidRDefault="006F507D" w:rsidP="008C2AE9">
      <w:pPr>
        <w:pStyle w:val="Heading2"/>
        <w:numPr>
          <w:ilvl w:val="0"/>
          <w:numId w:val="33"/>
        </w:numPr>
        <w:spacing w:after="120"/>
        <w:ind w:left="284" w:hanging="284"/>
        <w:rPr>
          <w:rFonts w:asciiTheme="minorHAnsi" w:hAnsiTheme="minorHAnsi" w:cs="Trebuchet MS"/>
          <w:sz w:val="22"/>
          <w:szCs w:val="22"/>
        </w:rPr>
      </w:pPr>
      <w:r>
        <w:rPr>
          <w:rFonts w:asciiTheme="minorHAnsi" w:hAnsiTheme="minorHAnsi" w:cs="Trebuchet MS"/>
          <w:sz w:val="22"/>
          <w:szCs w:val="22"/>
        </w:rPr>
        <w:t>Policy Conditions</w:t>
      </w:r>
    </w:p>
    <w:p w14:paraId="6CE4339F" w14:textId="77777777" w:rsidR="00C00EA4" w:rsidRPr="00C00EA4" w:rsidRDefault="00C00EA4" w:rsidP="006E0AE3">
      <w:pPr>
        <w:rPr>
          <w:rFonts w:asciiTheme="minorHAnsi" w:hAnsiTheme="minorHAnsi" w:cs="Trebuchet MS"/>
          <w:sz w:val="18"/>
          <w:szCs w:val="18"/>
        </w:rPr>
      </w:pPr>
      <w:r w:rsidRPr="00FC57F0">
        <w:rPr>
          <w:rFonts w:asciiTheme="minorHAnsi" w:hAnsiTheme="minorHAnsi"/>
          <w:b/>
          <w:sz w:val="18"/>
          <w:szCs w:val="18"/>
        </w:rPr>
        <w:t>You</w:t>
      </w:r>
      <w:r w:rsidRPr="00C00EA4">
        <w:rPr>
          <w:rFonts w:asciiTheme="minorHAnsi" w:hAnsiTheme="minorHAnsi"/>
          <w:sz w:val="18"/>
          <w:szCs w:val="18"/>
        </w:rPr>
        <w:t xml:space="preserve"> must comply with the following conditions to have the full protection of </w:t>
      </w:r>
      <w:r w:rsidRPr="004B22AE">
        <w:rPr>
          <w:rFonts w:asciiTheme="minorHAnsi" w:hAnsiTheme="minorHAnsi"/>
          <w:b/>
          <w:sz w:val="18"/>
          <w:szCs w:val="18"/>
        </w:rPr>
        <w:t>Your</w:t>
      </w:r>
      <w:r w:rsidRPr="00C00EA4">
        <w:rPr>
          <w:rFonts w:asciiTheme="minorHAnsi" w:hAnsiTheme="minorHAnsi"/>
          <w:sz w:val="18"/>
          <w:szCs w:val="18"/>
        </w:rPr>
        <w:t xml:space="preserve"> policy</w:t>
      </w:r>
      <w:r w:rsidR="004B22AE">
        <w:rPr>
          <w:rFonts w:asciiTheme="minorHAnsi" w:hAnsiTheme="minorHAnsi"/>
          <w:sz w:val="18"/>
          <w:szCs w:val="18"/>
        </w:rPr>
        <w:t>:-</w:t>
      </w:r>
    </w:p>
    <w:p w14:paraId="099D5BCB" w14:textId="77777777" w:rsidR="00C00EA4" w:rsidRPr="00C00EA4" w:rsidRDefault="00C00EA4" w:rsidP="006E0AE3">
      <w:pPr>
        <w:rPr>
          <w:rFonts w:asciiTheme="minorHAnsi" w:hAnsiTheme="minorHAnsi"/>
          <w:sz w:val="18"/>
          <w:szCs w:val="18"/>
        </w:rPr>
      </w:pPr>
    </w:p>
    <w:p w14:paraId="74D72620" w14:textId="77777777" w:rsidR="00FC57F0" w:rsidRPr="00FC57F0" w:rsidRDefault="00FC57F0" w:rsidP="006E0AE3">
      <w:pPr>
        <w:pStyle w:val="ListParagraph"/>
        <w:numPr>
          <w:ilvl w:val="0"/>
          <w:numId w:val="32"/>
        </w:numPr>
        <w:tabs>
          <w:tab w:val="clear" w:pos="927"/>
          <w:tab w:val="num" w:pos="426"/>
        </w:tabs>
        <w:spacing w:after="120"/>
        <w:ind w:left="425" w:hanging="283"/>
        <w:rPr>
          <w:rFonts w:asciiTheme="minorHAnsi" w:hAnsiTheme="minorHAnsi"/>
          <w:b/>
          <w:sz w:val="18"/>
          <w:szCs w:val="18"/>
        </w:rPr>
      </w:pPr>
      <w:r w:rsidRPr="00FC57F0">
        <w:rPr>
          <w:rFonts w:asciiTheme="minorHAnsi" w:hAnsiTheme="minorHAnsi"/>
          <w:b/>
          <w:sz w:val="18"/>
          <w:szCs w:val="18"/>
        </w:rPr>
        <w:t>Your</w:t>
      </w:r>
      <w:r w:rsidRPr="00FC57F0">
        <w:rPr>
          <w:rFonts w:asciiTheme="minorHAnsi" w:hAnsiTheme="minorHAnsi"/>
          <w:sz w:val="18"/>
          <w:szCs w:val="18"/>
        </w:rPr>
        <w:t xml:space="preserve"> main </w:t>
      </w:r>
      <w:r w:rsidRPr="00FC57F0">
        <w:rPr>
          <w:rFonts w:asciiTheme="minorHAnsi" w:hAnsiTheme="minorHAnsi"/>
          <w:b/>
          <w:sz w:val="18"/>
          <w:szCs w:val="18"/>
        </w:rPr>
        <w:t>Motor Insurance Policy</w:t>
      </w:r>
      <w:r w:rsidR="00C00EA4" w:rsidRPr="00FC57F0">
        <w:rPr>
          <w:rFonts w:asciiTheme="minorHAnsi" w:hAnsiTheme="minorHAnsi"/>
          <w:sz w:val="18"/>
          <w:szCs w:val="18"/>
        </w:rPr>
        <w:t xml:space="preserve"> must be current and valid </w:t>
      </w:r>
      <w:r w:rsidRPr="00FC57F0">
        <w:rPr>
          <w:rFonts w:asciiTheme="minorHAnsi" w:hAnsiTheme="minorHAnsi"/>
          <w:sz w:val="18"/>
          <w:szCs w:val="18"/>
        </w:rPr>
        <w:t>and</w:t>
      </w:r>
      <w:r w:rsidR="00C00EA4" w:rsidRPr="00FC57F0">
        <w:rPr>
          <w:rFonts w:asciiTheme="minorHAnsi" w:hAnsiTheme="minorHAnsi"/>
          <w:sz w:val="18"/>
          <w:szCs w:val="18"/>
        </w:rPr>
        <w:t xml:space="preserve"> provided </w:t>
      </w:r>
      <w:r>
        <w:rPr>
          <w:rFonts w:asciiTheme="minorHAnsi" w:hAnsiTheme="minorHAnsi"/>
          <w:sz w:val="18"/>
          <w:szCs w:val="18"/>
        </w:rPr>
        <w:t xml:space="preserve">by a valid </w:t>
      </w:r>
      <w:r w:rsidRPr="00FC57F0">
        <w:rPr>
          <w:rFonts w:asciiTheme="minorHAnsi" w:hAnsiTheme="minorHAnsi"/>
          <w:b/>
          <w:sz w:val="18"/>
          <w:szCs w:val="18"/>
        </w:rPr>
        <w:t>Motor Insurer</w:t>
      </w:r>
    </w:p>
    <w:p w14:paraId="7CDEA058" w14:textId="77777777" w:rsidR="00C00EA4" w:rsidRPr="00FC57F0" w:rsidRDefault="00C00EA4" w:rsidP="006E0AE3">
      <w:pPr>
        <w:pStyle w:val="ListParagraph"/>
        <w:numPr>
          <w:ilvl w:val="0"/>
          <w:numId w:val="32"/>
        </w:numPr>
        <w:tabs>
          <w:tab w:val="clear" w:pos="927"/>
          <w:tab w:val="num" w:pos="426"/>
        </w:tabs>
        <w:spacing w:after="120"/>
        <w:ind w:left="425" w:hanging="283"/>
        <w:rPr>
          <w:rFonts w:asciiTheme="minorHAnsi" w:hAnsiTheme="minorHAnsi"/>
          <w:sz w:val="18"/>
          <w:szCs w:val="18"/>
        </w:rPr>
      </w:pPr>
      <w:r w:rsidRPr="00FC57F0">
        <w:rPr>
          <w:rFonts w:asciiTheme="minorHAnsi" w:hAnsiTheme="minorHAnsi"/>
          <w:sz w:val="18"/>
          <w:szCs w:val="18"/>
        </w:rPr>
        <w:t xml:space="preserve">The </w:t>
      </w:r>
      <w:r w:rsidR="00FC57F0">
        <w:rPr>
          <w:rFonts w:asciiTheme="minorHAnsi" w:hAnsiTheme="minorHAnsi"/>
          <w:sz w:val="18"/>
          <w:szCs w:val="18"/>
        </w:rPr>
        <w:t>p</w:t>
      </w:r>
      <w:r w:rsidRPr="00FC57F0">
        <w:rPr>
          <w:rFonts w:asciiTheme="minorHAnsi" w:hAnsiTheme="minorHAnsi"/>
          <w:sz w:val="18"/>
          <w:szCs w:val="18"/>
        </w:rPr>
        <w:t xml:space="preserve">olicyholder as stated on the </w:t>
      </w:r>
      <w:r w:rsidR="00FC57F0" w:rsidRPr="00FC57F0">
        <w:rPr>
          <w:rFonts w:asciiTheme="minorHAnsi" w:hAnsiTheme="minorHAnsi"/>
          <w:b/>
          <w:sz w:val="18"/>
          <w:szCs w:val="18"/>
        </w:rPr>
        <w:t xml:space="preserve">Policy </w:t>
      </w:r>
      <w:r w:rsidRPr="00FC57F0">
        <w:rPr>
          <w:rFonts w:asciiTheme="minorHAnsi" w:hAnsiTheme="minorHAnsi"/>
          <w:b/>
          <w:sz w:val="18"/>
          <w:szCs w:val="18"/>
        </w:rPr>
        <w:t>Schedule</w:t>
      </w:r>
      <w:r w:rsidRPr="00FC57F0">
        <w:rPr>
          <w:rFonts w:asciiTheme="minorHAnsi" w:hAnsiTheme="minorHAnsi"/>
          <w:sz w:val="18"/>
          <w:szCs w:val="18"/>
        </w:rPr>
        <w:t xml:space="preserve"> must match the lead name of the individual or company on the </w:t>
      </w:r>
      <w:r w:rsidR="00FC57F0" w:rsidRPr="007B1F22">
        <w:rPr>
          <w:rFonts w:asciiTheme="minorHAnsi" w:hAnsiTheme="minorHAnsi"/>
          <w:b/>
          <w:sz w:val="18"/>
          <w:szCs w:val="18"/>
        </w:rPr>
        <w:t>Motor Insurance Policy</w:t>
      </w:r>
      <w:r w:rsidRPr="00FC57F0">
        <w:rPr>
          <w:rFonts w:asciiTheme="minorHAnsi" w:hAnsiTheme="minorHAnsi"/>
          <w:sz w:val="18"/>
          <w:szCs w:val="18"/>
        </w:rPr>
        <w:t xml:space="preserve"> that has responded and to which this policy will respond to the amount of the </w:t>
      </w:r>
      <w:r w:rsidR="00FC57F0" w:rsidRPr="00FC57F0">
        <w:rPr>
          <w:rFonts w:asciiTheme="minorHAnsi" w:hAnsiTheme="minorHAnsi"/>
          <w:b/>
          <w:sz w:val="18"/>
          <w:szCs w:val="18"/>
        </w:rPr>
        <w:t>E</w:t>
      </w:r>
      <w:r w:rsidRPr="00FC57F0">
        <w:rPr>
          <w:rFonts w:asciiTheme="minorHAnsi" w:hAnsiTheme="minorHAnsi"/>
          <w:b/>
          <w:sz w:val="18"/>
          <w:szCs w:val="18"/>
        </w:rPr>
        <w:t>xcess.</w:t>
      </w:r>
      <w:r w:rsidRPr="00FC57F0">
        <w:rPr>
          <w:rFonts w:asciiTheme="minorHAnsi" w:hAnsiTheme="minorHAnsi"/>
          <w:sz w:val="18"/>
          <w:szCs w:val="18"/>
        </w:rPr>
        <w:t xml:space="preserve">  </w:t>
      </w:r>
    </w:p>
    <w:p w14:paraId="03BA4097" w14:textId="77777777" w:rsidR="00C00EA4" w:rsidRDefault="00C00EA4" w:rsidP="006E0AE3">
      <w:pPr>
        <w:numPr>
          <w:ilvl w:val="0"/>
          <w:numId w:val="32"/>
        </w:numPr>
        <w:spacing w:after="120"/>
        <w:ind w:left="425" w:hanging="283"/>
        <w:rPr>
          <w:rFonts w:asciiTheme="minorHAnsi" w:hAnsiTheme="minorHAnsi"/>
          <w:sz w:val="18"/>
          <w:szCs w:val="18"/>
        </w:rPr>
      </w:pPr>
      <w:r w:rsidRPr="00C00EA4">
        <w:rPr>
          <w:rFonts w:asciiTheme="minorHAnsi" w:hAnsiTheme="minorHAnsi"/>
          <w:sz w:val="18"/>
          <w:szCs w:val="18"/>
        </w:rPr>
        <w:t xml:space="preserve">Only when the </w:t>
      </w:r>
      <w:r w:rsidR="00FC57F0" w:rsidRPr="00FC57F0">
        <w:rPr>
          <w:rFonts w:asciiTheme="minorHAnsi" w:hAnsiTheme="minorHAnsi"/>
          <w:b/>
          <w:sz w:val="18"/>
          <w:szCs w:val="18"/>
        </w:rPr>
        <w:t>E</w:t>
      </w:r>
      <w:r w:rsidRPr="00FC57F0">
        <w:rPr>
          <w:rFonts w:asciiTheme="minorHAnsi" w:hAnsiTheme="minorHAnsi"/>
          <w:b/>
          <w:sz w:val="18"/>
          <w:szCs w:val="18"/>
        </w:rPr>
        <w:t>xcess</w:t>
      </w:r>
      <w:r w:rsidRPr="00C00EA4">
        <w:rPr>
          <w:rFonts w:asciiTheme="minorHAnsi" w:hAnsiTheme="minorHAnsi"/>
          <w:sz w:val="18"/>
          <w:szCs w:val="18"/>
        </w:rPr>
        <w:t xml:space="preserve"> of the current and valid </w:t>
      </w:r>
      <w:r w:rsidR="00FC57F0" w:rsidRPr="007B1F22">
        <w:rPr>
          <w:rFonts w:asciiTheme="minorHAnsi" w:hAnsiTheme="minorHAnsi"/>
          <w:b/>
          <w:sz w:val="18"/>
          <w:szCs w:val="18"/>
        </w:rPr>
        <w:t>Motor Insurance P</w:t>
      </w:r>
      <w:r w:rsidRPr="007B1F22">
        <w:rPr>
          <w:rFonts w:asciiTheme="minorHAnsi" w:hAnsiTheme="minorHAnsi"/>
          <w:b/>
          <w:sz w:val="18"/>
          <w:szCs w:val="18"/>
        </w:rPr>
        <w:t>olicy</w:t>
      </w:r>
      <w:r w:rsidRPr="00C00EA4">
        <w:rPr>
          <w:rFonts w:asciiTheme="minorHAnsi" w:hAnsiTheme="minorHAnsi"/>
          <w:sz w:val="18"/>
          <w:szCs w:val="18"/>
        </w:rPr>
        <w:t xml:space="preserve"> is exceeded and follows the successful </w:t>
      </w:r>
      <w:r w:rsidR="00FC57F0" w:rsidRPr="00FC57F0">
        <w:rPr>
          <w:rFonts w:asciiTheme="minorHAnsi" w:hAnsiTheme="minorHAnsi"/>
          <w:b/>
          <w:sz w:val="18"/>
          <w:szCs w:val="18"/>
        </w:rPr>
        <w:t>C</w:t>
      </w:r>
      <w:r w:rsidRPr="00FC57F0">
        <w:rPr>
          <w:rFonts w:asciiTheme="minorHAnsi" w:hAnsiTheme="minorHAnsi"/>
          <w:b/>
          <w:sz w:val="18"/>
          <w:szCs w:val="18"/>
        </w:rPr>
        <w:t>laim</w:t>
      </w:r>
      <w:r w:rsidRPr="00C00EA4">
        <w:rPr>
          <w:rFonts w:asciiTheme="minorHAnsi" w:hAnsiTheme="minorHAnsi"/>
          <w:sz w:val="18"/>
          <w:szCs w:val="18"/>
        </w:rPr>
        <w:t xml:space="preserve"> payment will this </w:t>
      </w:r>
      <w:r w:rsidR="00FC57F0">
        <w:rPr>
          <w:rFonts w:asciiTheme="minorHAnsi" w:hAnsiTheme="minorHAnsi"/>
          <w:sz w:val="18"/>
          <w:szCs w:val="18"/>
        </w:rPr>
        <w:t>p</w:t>
      </w:r>
      <w:r w:rsidRPr="00C00EA4">
        <w:rPr>
          <w:rFonts w:asciiTheme="minorHAnsi" w:hAnsiTheme="minorHAnsi"/>
          <w:sz w:val="18"/>
          <w:szCs w:val="18"/>
        </w:rPr>
        <w:t xml:space="preserve">olicy respond to its full value. </w:t>
      </w:r>
    </w:p>
    <w:p w14:paraId="1B4C94A2" w14:textId="77777777" w:rsidR="007B1F22" w:rsidRPr="007B1F22" w:rsidRDefault="007B1F22" w:rsidP="006E0AE3">
      <w:pPr>
        <w:numPr>
          <w:ilvl w:val="0"/>
          <w:numId w:val="32"/>
        </w:numPr>
        <w:tabs>
          <w:tab w:val="clear" w:pos="927"/>
          <w:tab w:val="num" w:pos="426"/>
        </w:tabs>
        <w:spacing w:after="120"/>
        <w:ind w:left="426" w:hanging="284"/>
        <w:rPr>
          <w:rFonts w:asciiTheme="minorHAnsi" w:hAnsiTheme="minorHAnsi"/>
          <w:sz w:val="18"/>
          <w:szCs w:val="18"/>
          <w:lang w:eastAsia="en-GB"/>
        </w:rPr>
      </w:pPr>
      <w:r w:rsidRPr="007B1F22">
        <w:rPr>
          <w:rFonts w:asciiTheme="minorHAnsi" w:hAnsiTheme="minorHAnsi"/>
          <w:sz w:val="18"/>
          <w:szCs w:val="18"/>
        </w:rPr>
        <w:t xml:space="preserve">Right of Recovery - </w:t>
      </w:r>
      <w:r w:rsidRPr="00EC1414">
        <w:rPr>
          <w:rFonts w:asciiTheme="minorHAnsi" w:hAnsiTheme="minorHAnsi"/>
          <w:b/>
          <w:sz w:val="18"/>
          <w:szCs w:val="18"/>
        </w:rPr>
        <w:t>We c</w:t>
      </w:r>
      <w:r w:rsidRPr="007B1F22">
        <w:rPr>
          <w:rFonts w:asciiTheme="minorHAnsi" w:hAnsiTheme="minorHAnsi"/>
          <w:sz w:val="18"/>
          <w:szCs w:val="18"/>
        </w:rPr>
        <w:t xml:space="preserve">an take proceedings in </w:t>
      </w:r>
      <w:r w:rsidRPr="007B1F22">
        <w:rPr>
          <w:rFonts w:asciiTheme="minorHAnsi" w:hAnsiTheme="minorHAnsi"/>
          <w:b/>
          <w:sz w:val="18"/>
          <w:szCs w:val="18"/>
        </w:rPr>
        <w:t>Your</w:t>
      </w:r>
      <w:r w:rsidRPr="007B1F22">
        <w:rPr>
          <w:rFonts w:asciiTheme="minorHAnsi" w:hAnsiTheme="minorHAnsi"/>
          <w:sz w:val="18"/>
          <w:szCs w:val="18"/>
        </w:rPr>
        <w:t xml:space="preserve"> name but at </w:t>
      </w:r>
      <w:r w:rsidRPr="007B1F22">
        <w:rPr>
          <w:rFonts w:asciiTheme="minorHAnsi" w:hAnsiTheme="minorHAnsi"/>
          <w:b/>
          <w:sz w:val="18"/>
          <w:szCs w:val="18"/>
        </w:rPr>
        <w:t>Our</w:t>
      </w:r>
      <w:r w:rsidRPr="007B1F22">
        <w:rPr>
          <w:rFonts w:asciiTheme="minorHAnsi" w:hAnsiTheme="minorHAnsi"/>
          <w:sz w:val="18"/>
          <w:szCs w:val="18"/>
        </w:rPr>
        <w:t xml:space="preserve"> expense to recover for </w:t>
      </w:r>
      <w:r w:rsidRPr="007B1F22">
        <w:rPr>
          <w:rFonts w:asciiTheme="minorHAnsi" w:hAnsiTheme="minorHAnsi"/>
          <w:b/>
          <w:sz w:val="18"/>
          <w:szCs w:val="18"/>
        </w:rPr>
        <w:t>Our</w:t>
      </w:r>
      <w:r w:rsidRPr="007B1F22">
        <w:rPr>
          <w:rFonts w:asciiTheme="minorHAnsi" w:hAnsiTheme="minorHAnsi"/>
          <w:sz w:val="18"/>
          <w:szCs w:val="18"/>
        </w:rPr>
        <w:t xml:space="preserve"> benefit the amount of any payment made under this </w:t>
      </w:r>
      <w:r>
        <w:rPr>
          <w:rFonts w:asciiTheme="minorHAnsi" w:hAnsiTheme="minorHAnsi"/>
          <w:sz w:val="18"/>
          <w:szCs w:val="18"/>
        </w:rPr>
        <w:t>p</w:t>
      </w:r>
      <w:r w:rsidRPr="007B1F22">
        <w:rPr>
          <w:rFonts w:asciiTheme="minorHAnsi" w:hAnsiTheme="minorHAnsi"/>
          <w:sz w:val="18"/>
          <w:szCs w:val="18"/>
        </w:rPr>
        <w:t xml:space="preserve">olicy. </w:t>
      </w:r>
    </w:p>
    <w:p w14:paraId="63EED208" w14:textId="77777777" w:rsidR="007B1F22" w:rsidRPr="007B1F22" w:rsidRDefault="007B1F22" w:rsidP="006E0AE3">
      <w:pPr>
        <w:numPr>
          <w:ilvl w:val="0"/>
          <w:numId w:val="32"/>
        </w:numPr>
        <w:tabs>
          <w:tab w:val="clear" w:pos="927"/>
          <w:tab w:val="num" w:pos="426"/>
        </w:tabs>
        <w:spacing w:after="120"/>
        <w:ind w:left="426" w:hanging="284"/>
        <w:rPr>
          <w:rFonts w:asciiTheme="minorHAnsi" w:hAnsiTheme="minorHAnsi"/>
          <w:sz w:val="18"/>
          <w:szCs w:val="18"/>
        </w:rPr>
      </w:pPr>
      <w:r w:rsidRPr="007B1F22">
        <w:rPr>
          <w:rFonts w:asciiTheme="minorHAnsi" w:hAnsiTheme="minorHAnsi"/>
          <w:sz w:val="18"/>
          <w:szCs w:val="18"/>
        </w:rPr>
        <w:t xml:space="preserve">Other Insurance - If </w:t>
      </w:r>
      <w:r w:rsidRPr="007B1F22">
        <w:rPr>
          <w:rFonts w:asciiTheme="minorHAnsi" w:hAnsiTheme="minorHAnsi"/>
          <w:b/>
          <w:sz w:val="18"/>
          <w:szCs w:val="18"/>
        </w:rPr>
        <w:t>You</w:t>
      </w:r>
      <w:r w:rsidRPr="007B1F22">
        <w:rPr>
          <w:rFonts w:asciiTheme="minorHAnsi" w:hAnsiTheme="minorHAnsi"/>
          <w:sz w:val="18"/>
          <w:szCs w:val="18"/>
        </w:rPr>
        <w:t xml:space="preserve"> were covered by any other Insurance for the </w:t>
      </w:r>
      <w:r w:rsidRPr="007B1F22">
        <w:rPr>
          <w:rFonts w:asciiTheme="minorHAnsi" w:hAnsiTheme="minorHAnsi"/>
          <w:b/>
          <w:sz w:val="18"/>
          <w:szCs w:val="18"/>
        </w:rPr>
        <w:t>Excess</w:t>
      </w:r>
      <w:r w:rsidRPr="007B1F22">
        <w:rPr>
          <w:rFonts w:asciiTheme="minorHAnsi" w:hAnsiTheme="minorHAnsi"/>
          <w:sz w:val="18"/>
          <w:szCs w:val="18"/>
        </w:rPr>
        <w:t xml:space="preserve"> payable following the incident, which resulted in a valid </w:t>
      </w:r>
      <w:r w:rsidRPr="007B1F22">
        <w:rPr>
          <w:rFonts w:asciiTheme="minorHAnsi" w:hAnsiTheme="minorHAnsi"/>
          <w:b/>
          <w:sz w:val="18"/>
          <w:szCs w:val="18"/>
        </w:rPr>
        <w:t>Claim</w:t>
      </w:r>
      <w:r w:rsidRPr="007B1F22">
        <w:rPr>
          <w:rFonts w:asciiTheme="minorHAnsi" w:hAnsiTheme="minorHAnsi"/>
          <w:sz w:val="18"/>
          <w:szCs w:val="18"/>
        </w:rPr>
        <w:t xml:space="preserve"> under this </w:t>
      </w:r>
      <w:r>
        <w:rPr>
          <w:rFonts w:asciiTheme="minorHAnsi" w:hAnsiTheme="minorHAnsi"/>
          <w:sz w:val="18"/>
          <w:szCs w:val="18"/>
        </w:rPr>
        <w:t>p</w:t>
      </w:r>
      <w:r w:rsidRPr="007B1F22">
        <w:rPr>
          <w:rFonts w:asciiTheme="minorHAnsi" w:hAnsiTheme="minorHAnsi"/>
          <w:sz w:val="18"/>
          <w:szCs w:val="18"/>
        </w:rPr>
        <w:t xml:space="preserve">olicy, </w:t>
      </w:r>
      <w:r w:rsidRPr="007B1F22">
        <w:rPr>
          <w:rFonts w:asciiTheme="minorHAnsi" w:hAnsiTheme="minorHAnsi"/>
          <w:b/>
          <w:sz w:val="18"/>
          <w:szCs w:val="18"/>
        </w:rPr>
        <w:t>We</w:t>
      </w:r>
      <w:r w:rsidRPr="007B1F22">
        <w:rPr>
          <w:rFonts w:asciiTheme="minorHAnsi" w:hAnsiTheme="minorHAnsi"/>
          <w:sz w:val="18"/>
          <w:szCs w:val="18"/>
        </w:rPr>
        <w:t xml:space="preserve"> will only pay </w:t>
      </w:r>
      <w:r w:rsidRPr="007B1F22">
        <w:rPr>
          <w:rFonts w:asciiTheme="minorHAnsi" w:hAnsiTheme="minorHAnsi"/>
          <w:b/>
          <w:sz w:val="18"/>
          <w:szCs w:val="18"/>
        </w:rPr>
        <w:t>Our</w:t>
      </w:r>
      <w:r w:rsidRPr="007B1F22">
        <w:rPr>
          <w:rFonts w:asciiTheme="minorHAnsi" w:hAnsiTheme="minorHAnsi"/>
          <w:sz w:val="18"/>
          <w:szCs w:val="18"/>
        </w:rPr>
        <w:t xml:space="preserve"> share of the </w:t>
      </w:r>
      <w:r w:rsidRPr="007B1F22">
        <w:rPr>
          <w:rFonts w:asciiTheme="minorHAnsi" w:hAnsiTheme="minorHAnsi"/>
          <w:b/>
          <w:sz w:val="18"/>
          <w:szCs w:val="18"/>
        </w:rPr>
        <w:t>Claim.</w:t>
      </w:r>
      <w:r w:rsidRPr="007B1F22">
        <w:rPr>
          <w:rFonts w:asciiTheme="minorHAnsi" w:hAnsiTheme="minorHAnsi"/>
          <w:sz w:val="18"/>
          <w:szCs w:val="18"/>
        </w:rPr>
        <w:t xml:space="preserve"> </w:t>
      </w:r>
    </w:p>
    <w:p w14:paraId="5BFC6C2C" w14:textId="77777777" w:rsidR="007B1F22" w:rsidRPr="007B1F22" w:rsidRDefault="007B1F22" w:rsidP="006E0AE3">
      <w:pPr>
        <w:numPr>
          <w:ilvl w:val="0"/>
          <w:numId w:val="32"/>
        </w:numPr>
        <w:tabs>
          <w:tab w:val="clear" w:pos="927"/>
          <w:tab w:val="num" w:pos="426"/>
        </w:tabs>
        <w:spacing w:after="120"/>
        <w:ind w:hanging="785"/>
        <w:rPr>
          <w:rFonts w:asciiTheme="minorHAnsi" w:hAnsiTheme="minorHAnsi"/>
          <w:sz w:val="18"/>
          <w:szCs w:val="18"/>
        </w:rPr>
      </w:pPr>
      <w:r w:rsidRPr="007B1F22">
        <w:rPr>
          <w:rFonts w:asciiTheme="minorHAnsi" w:hAnsiTheme="minorHAnsi"/>
          <w:sz w:val="18"/>
          <w:szCs w:val="18"/>
        </w:rPr>
        <w:t xml:space="preserve">Reasonable Precautions - </w:t>
      </w:r>
      <w:r w:rsidRPr="007B1F22">
        <w:rPr>
          <w:rFonts w:asciiTheme="minorHAnsi" w:hAnsiTheme="minorHAnsi"/>
          <w:b/>
          <w:sz w:val="18"/>
          <w:szCs w:val="18"/>
        </w:rPr>
        <w:t>You</w:t>
      </w:r>
      <w:r w:rsidRPr="007B1F22">
        <w:rPr>
          <w:rFonts w:asciiTheme="minorHAnsi" w:hAnsiTheme="minorHAnsi"/>
          <w:sz w:val="18"/>
          <w:szCs w:val="18"/>
        </w:rPr>
        <w:t xml:space="preserve"> must take reasonable steps to safeguard against loss or additional exposure to loss.</w:t>
      </w:r>
    </w:p>
    <w:p w14:paraId="7DCECA11" w14:textId="77777777" w:rsidR="007B1F22" w:rsidRPr="007B1F22" w:rsidRDefault="007B1F22" w:rsidP="006E0AE3">
      <w:pPr>
        <w:numPr>
          <w:ilvl w:val="0"/>
          <w:numId w:val="32"/>
        </w:numPr>
        <w:tabs>
          <w:tab w:val="clear" w:pos="927"/>
          <w:tab w:val="num" w:pos="426"/>
        </w:tabs>
        <w:spacing w:after="120"/>
        <w:ind w:left="426" w:hanging="284"/>
        <w:rPr>
          <w:rFonts w:asciiTheme="minorHAnsi" w:hAnsiTheme="minorHAnsi"/>
          <w:b/>
          <w:sz w:val="18"/>
          <w:szCs w:val="18"/>
        </w:rPr>
      </w:pPr>
      <w:r w:rsidRPr="007B1F22">
        <w:rPr>
          <w:rFonts w:asciiTheme="minorHAnsi" w:hAnsiTheme="minorHAnsi"/>
          <w:sz w:val="18"/>
          <w:szCs w:val="18"/>
        </w:rPr>
        <w:t xml:space="preserve">Keeping to the terms of this </w:t>
      </w:r>
      <w:r>
        <w:rPr>
          <w:rFonts w:asciiTheme="minorHAnsi" w:hAnsiTheme="minorHAnsi"/>
          <w:sz w:val="18"/>
          <w:szCs w:val="18"/>
        </w:rPr>
        <w:t>p</w:t>
      </w:r>
      <w:r w:rsidRPr="007B1F22">
        <w:rPr>
          <w:rFonts w:asciiTheme="minorHAnsi" w:hAnsiTheme="minorHAnsi"/>
          <w:sz w:val="18"/>
          <w:szCs w:val="18"/>
        </w:rPr>
        <w:t xml:space="preserve">olicy - </w:t>
      </w:r>
      <w:r w:rsidRPr="007B1F22">
        <w:rPr>
          <w:rFonts w:asciiTheme="minorHAnsi" w:hAnsiTheme="minorHAnsi"/>
          <w:b/>
          <w:sz w:val="18"/>
          <w:szCs w:val="18"/>
        </w:rPr>
        <w:t>We</w:t>
      </w:r>
      <w:r w:rsidRPr="007B1F22">
        <w:rPr>
          <w:rFonts w:asciiTheme="minorHAnsi" w:hAnsiTheme="minorHAnsi"/>
          <w:sz w:val="18"/>
          <w:szCs w:val="18"/>
        </w:rPr>
        <w:t xml:space="preserve"> will only give </w:t>
      </w:r>
      <w:r w:rsidRPr="007B1F22">
        <w:rPr>
          <w:rFonts w:asciiTheme="minorHAnsi" w:hAnsiTheme="minorHAnsi"/>
          <w:b/>
          <w:sz w:val="18"/>
          <w:szCs w:val="18"/>
        </w:rPr>
        <w:t>You</w:t>
      </w:r>
      <w:r w:rsidRPr="007B1F22">
        <w:rPr>
          <w:rFonts w:asciiTheme="minorHAnsi" w:hAnsiTheme="minorHAnsi"/>
          <w:sz w:val="18"/>
          <w:szCs w:val="18"/>
        </w:rPr>
        <w:t xml:space="preserve"> the cover that is described in this </w:t>
      </w:r>
      <w:r>
        <w:rPr>
          <w:rFonts w:asciiTheme="minorHAnsi" w:hAnsiTheme="minorHAnsi"/>
          <w:sz w:val="18"/>
          <w:szCs w:val="18"/>
        </w:rPr>
        <w:t>p</w:t>
      </w:r>
      <w:r w:rsidRPr="007B1F22">
        <w:rPr>
          <w:rFonts w:asciiTheme="minorHAnsi" w:hAnsiTheme="minorHAnsi"/>
          <w:sz w:val="18"/>
          <w:szCs w:val="18"/>
        </w:rPr>
        <w:t xml:space="preserve">olicy if any person claiming cover has met with all its terms and the terms of the </w:t>
      </w:r>
      <w:r w:rsidRPr="007B1F22">
        <w:rPr>
          <w:rFonts w:asciiTheme="minorHAnsi" w:hAnsiTheme="minorHAnsi"/>
          <w:b/>
          <w:sz w:val="18"/>
          <w:szCs w:val="18"/>
        </w:rPr>
        <w:t>Motor Insurance Policy</w:t>
      </w:r>
    </w:p>
    <w:p w14:paraId="012AF893" w14:textId="77777777" w:rsidR="00CE35E0" w:rsidRPr="00476DC8" w:rsidRDefault="008C2AE9" w:rsidP="008C2AE9">
      <w:pPr>
        <w:spacing w:after="120"/>
        <w:ind w:left="284" w:hanging="284"/>
        <w:rPr>
          <w:rFonts w:asciiTheme="minorHAnsi" w:hAnsiTheme="minorHAnsi" w:cs="Arial"/>
          <w:b/>
          <w:sz w:val="22"/>
          <w:szCs w:val="18"/>
        </w:rPr>
      </w:pPr>
      <w:r>
        <w:rPr>
          <w:rFonts w:asciiTheme="minorHAnsi" w:hAnsiTheme="minorHAnsi" w:cs="Arial"/>
          <w:b/>
          <w:sz w:val="22"/>
          <w:szCs w:val="18"/>
        </w:rPr>
        <w:t>5</w:t>
      </w:r>
      <w:r w:rsidR="00CE35E0" w:rsidRPr="00476DC8">
        <w:rPr>
          <w:rFonts w:asciiTheme="minorHAnsi" w:hAnsiTheme="minorHAnsi" w:cs="Arial"/>
          <w:b/>
          <w:sz w:val="22"/>
          <w:szCs w:val="18"/>
        </w:rPr>
        <w:t>.</w:t>
      </w:r>
      <w:r w:rsidR="00CE35E0" w:rsidRPr="00476DC8">
        <w:rPr>
          <w:rFonts w:asciiTheme="minorHAnsi" w:hAnsiTheme="minorHAnsi" w:cs="Arial"/>
          <w:b/>
          <w:sz w:val="22"/>
          <w:szCs w:val="18"/>
        </w:rPr>
        <w:tab/>
        <w:t>Claims Procedure</w:t>
      </w:r>
    </w:p>
    <w:p w14:paraId="47517509" w14:textId="77777777" w:rsidR="00874D96" w:rsidRDefault="00AB71DD" w:rsidP="00874D96">
      <w:pPr>
        <w:pStyle w:val="BodyTextIndent3"/>
        <w:spacing w:after="0"/>
        <w:ind w:left="0"/>
        <w:rPr>
          <w:rFonts w:asciiTheme="minorHAnsi" w:hAnsiTheme="minorHAnsi" w:cs="Trebuchet MS"/>
          <w:b/>
          <w:sz w:val="18"/>
          <w:szCs w:val="18"/>
        </w:rPr>
      </w:pPr>
      <w:r w:rsidRPr="00874D96">
        <w:rPr>
          <w:rFonts w:asciiTheme="minorHAnsi" w:hAnsiTheme="minorHAnsi" w:cs="Trebuchet MS"/>
          <w:sz w:val="18"/>
          <w:szCs w:val="18"/>
        </w:rPr>
        <w:t xml:space="preserve">If </w:t>
      </w:r>
      <w:r w:rsidR="008E386C" w:rsidRPr="008E386C">
        <w:rPr>
          <w:rFonts w:asciiTheme="minorHAnsi" w:hAnsiTheme="minorHAnsi" w:cs="Trebuchet MS"/>
          <w:b/>
          <w:sz w:val="18"/>
          <w:szCs w:val="18"/>
        </w:rPr>
        <w:t>Y</w:t>
      </w:r>
      <w:r w:rsidRPr="008E386C">
        <w:rPr>
          <w:rFonts w:asciiTheme="minorHAnsi" w:hAnsiTheme="minorHAnsi" w:cs="Trebuchet MS"/>
          <w:b/>
          <w:sz w:val="18"/>
          <w:szCs w:val="18"/>
        </w:rPr>
        <w:t>ou</w:t>
      </w:r>
      <w:r w:rsidRPr="00874D96">
        <w:rPr>
          <w:rFonts w:asciiTheme="minorHAnsi" w:hAnsiTheme="minorHAnsi" w:cs="Trebuchet MS"/>
          <w:sz w:val="18"/>
          <w:szCs w:val="18"/>
        </w:rPr>
        <w:t xml:space="preserve"> wish to claim under </w:t>
      </w:r>
      <w:r w:rsidR="000723C0" w:rsidRPr="000723C0">
        <w:rPr>
          <w:rFonts w:asciiTheme="minorHAnsi" w:hAnsiTheme="minorHAnsi" w:cs="Trebuchet MS"/>
          <w:b/>
          <w:sz w:val="18"/>
          <w:szCs w:val="18"/>
        </w:rPr>
        <w:t>Y</w:t>
      </w:r>
      <w:r w:rsidRPr="000723C0">
        <w:rPr>
          <w:rFonts w:asciiTheme="minorHAnsi" w:hAnsiTheme="minorHAnsi" w:cs="Trebuchet MS"/>
          <w:b/>
          <w:sz w:val="18"/>
          <w:szCs w:val="18"/>
        </w:rPr>
        <w:t>our</w:t>
      </w:r>
      <w:r w:rsidRPr="00874D96">
        <w:rPr>
          <w:rFonts w:asciiTheme="minorHAnsi" w:hAnsiTheme="minorHAnsi" w:cs="Trebuchet MS"/>
          <w:sz w:val="18"/>
          <w:szCs w:val="18"/>
        </w:rPr>
        <w:t xml:space="preserve"> Commercial Vehicle Excess Protector Policy Insurance, </w:t>
      </w:r>
      <w:r w:rsidR="008E386C" w:rsidRPr="008E386C">
        <w:rPr>
          <w:rFonts w:asciiTheme="minorHAnsi" w:hAnsiTheme="minorHAnsi" w:cs="Trebuchet MS"/>
          <w:b/>
          <w:sz w:val="18"/>
          <w:szCs w:val="18"/>
        </w:rPr>
        <w:t>Y</w:t>
      </w:r>
      <w:r w:rsidRPr="008E386C">
        <w:rPr>
          <w:rFonts w:asciiTheme="minorHAnsi" w:hAnsiTheme="minorHAnsi" w:cs="Trebuchet MS"/>
          <w:b/>
          <w:sz w:val="18"/>
          <w:szCs w:val="18"/>
        </w:rPr>
        <w:t>ou</w:t>
      </w:r>
      <w:r w:rsidRPr="00874D96">
        <w:rPr>
          <w:rFonts w:asciiTheme="minorHAnsi" w:hAnsiTheme="minorHAnsi" w:cs="Trebuchet MS"/>
          <w:sz w:val="18"/>
          <w:szCs w:val="18"/>
        </w:rPr>
        <w:t xml:space="preserve"> should contact the </w:t>
      </w:r>
      <w:r w:rsidR="00874D96" w:rsidRPr="00874D96">
        <w:rPr>
          <w:rFonts w:asciiTheme="minorHAnsi" w:hAnsiTheme="minorHAnsi" w:cs="Trebuchet MS"/>
          <w:b/>
          <w:sz w:val="18"/>
          <w:szCs w:val="18"/>
        </w:rPr>
        <w:t>Administrator</w:t>
      </w:r>
    </w:p>
    <w:p w14:paraId="1B03BC6E" w14:textId="3FC074A0" w:rsidR="00AB71DD" w:rsidRDefault="00874D96" w:rsidP="00874D96">
      <w:pPr>
        <w:pStyle w:val="BodyTextIndent3"/>
        <w:spacing w:after="0"/>
        <w:ind w:left="0"/>
        <w:rPr>
          <w:rFonts w:asciiTheme="minorHAnsi" w:hAnsiTheme="minorHAnsi" w:cs="Trebuchet MS"/>
          <w:b/>
          <w:sz w:val="18"/>
          <w:szCs w:val="18"/>
        </w:rPr>
      </w:pPr>
      <w:r>
        <w:rPr>
          <w:rFonts w:asciiTheme="minorHAnsi" w:hAnsiTheme="minorHAnsi" w:cs="Trebuchet MS"/>
          <w:sz w:val="18"/>
          <w:szCs w:val="18"/>
        </w:rPr>
        <w:t xml:space="preserve">on </w:t>
      </w:r>
      <w:r w:rsidR="008D29B1">
        <w:rPr>
          <w:rFonts w:asciiTheme="minorHAnsi" w:hAnsiTheme="minorHAnsi" w:cs="Trebuchet MS"/>
          <w:b/>
          <w:sz w:val="18"/>
          <w:szCs w:val="18"/>
        </w:rPr>
        <w:t>Tel: 01</w:t>
      </w:r>
      <w:r w:rsidR="00F27EE6">
        <w:rPr>
          <w:rFonts w:asciiTheme="minorHAnsi" w:hAnsiTheme="minorHAnsi" w:cs="Trebuchet MS"/>
          <w:b/>
          <w:sz w:val="18"/>
          <w:szCs w:val="18"/>
        </w:rPr>
        <w:t>14</w:t>
      </w:r>
      <w:r w:rsidR="008D29B1">
        <w:rPr>
          <w:rFonts w:asciiTheme="minorHAnsi" w:hAnsiTheme="minorHAnsi" w:cs="Trebuchet MS"/>
          <w:b/>
          <w:sz w:val="18"/>
          <w:szCs w:val="18"/>
        </w:rPr>
        <w:t xml:space="preserve"> </w:t>
      </w:r>
      <w:r w:rsidR="00F27EE6">
        <w:rPr>
          <w:rFonts w:asciiTheme="minorHAnsi" w:hAnsiTheme="minorHAnsi" w:cs="Trebuchet MS"/>
          <w:b/>
          <w:sz w:val="18"/>
          <w:szCs w:val="18"/>
        </w:rPr>
        <w:t xml:space="preserve">350 4107 </w:t>
      </w:r>
    </w:p>
    <w:p w14:paraId="7960797C" w14:textId="77777777" w:rsidR="00874D96" w:rsidRPr="00874D96" w:rsidRDefault="00874D96" w:rsidP="00874D96">
      <w:pPr>
        <w:pStyle w:val="BodyTextIndent3"/>
        <w:spacing w:after="0"/>
        <w:ind w:left="0"/>
        <w:rPr>
          <w:rFonts w:asciiTheme="minorHAnsi" w:hAnsiTheme="minorHAnsi" w:cs="Trebuchet MS"/>
          <w:b/>
          <w:sz w:val="18"/>
          <w:szCs w:val="18"/>
        </w:rPr>
      </w:pPr>
    </w:p>
    <w:p w14:paraId="05218CBA" w14:textId="77777777" w:rsidR="00AB71DD" w:rsidRPr="00874D96" w:rsidRDefault="00874D96" w:rsidP="00AB71DD">
      <w:pPr>
        <w:pStyle w:val="BodyTextIndent3"/>
        <w:ind w:left="0"/>
        <w:rPr>
          <w:rFonts w:asciiTheme="minorHAnsi" w:hAnsiTheme="minorHAnsi" w:cs="Trebuchet MS"/>
          <w:sz w:val="18"/>
          <w:szCs w:val="18"/>
        </w:rPr>
      </w:pPr>
      <w:r>
        <w:rPr>
          <w:rFonts w:asciiTheme="minorHAnsi" w:hAnsiTheme="minorHAnsi" w:cs="Trebuchet MS"/>
          <w:sz w:val="18"/>
          <w:szCs w:val="18"/>
        </w:rPr>
        <w:t>Th</w:t>
      </w:r>
      <w:r w:rsidR="00AB71DD" w:rsidRPr="00874D96">
        <w:rPr>
          <w:rFonts w:asciiTheme="minorHAnsi" w:hAnsiTheme="minorHAnsi" w:cs="Trebuchet MS"/>
          <w:sz w:val="18"/>
          <w:szCs w:val="18"/>
        </w:rPr>
        <w:t>ey will then take details</w:t>
      </w:r>
      <w:r>
        <w:rPr>
          <w:rFonts w:asciiTheme="minorHAnsi" w:hAnsiTheme="minorHAnsi" w:cs="Trebuchet MS"/>
          <w:sz w:val="18"/>
          <w:szCs w:val="18"/>
        </w:rPr>
        <w:t xml:space="preserve"> of </w:t>
      </w:r>
      <w:r w:rsidR="008E386C" w:rsidRPr="008E386C">
        <w:rPr>
          <w:rFonts w:asciiTheme="minorHAnsi" w:hAnsiTheme="minorHAnsi" w:cs="Trebuchet MS"/>
          <w:b/>
          <w:sz w:val="18"/>
          <w:szCs w:val="18"/>
        </w:rPr>
        <w:t>Y</w:t>
      </w:r>
      <w:r w:rsidRPr="008E386C">
        <w:rPr>
          <w:rFonts w:asciiTheme="minorHAnsi" w:hAnsiTheme="minorHAnsi" w:cs="Trebuchet MS"/>
          <w:b/>
          <w:sz w:val="18"/>
          <w:szCs w:val="18"/>
        </w:rPr>
        <w:t>our</w:t>
      </w:r>
      <w:r>
        <w:rPr>
          <w:rFonts w:asciiTheme="minorHAnsi" w:hAnsiTheme="minorHAnsi" w:cs="Trebuchet MS"/>
          <w:sz w:val="18"/>
          <w:szCs w:val="18"/>
        </w:rPr>
        <w:t xml:space="preserve"> </w:t>
      </w:r>
      <w:r w:rsidRPr="00874D96">
        <w:rPr>
          <w:rFonts w:asciiTheme="minorHAnsi" w:hAnsiTheme="minorHAnsi" w:cs="Trebuchet MS"/>
          <w:b/>
          <w:sz w:val="18"/>
          <w:szCs w:val="18"/>
        </w:rPr>
        <w:t>Claim</w:t>
      </w:r>
      <w:r w:rsidR="00AB71DD" w:rsidRPr="00874D96">
        <w:rPr>
          <w:rFonts w:asciiTheme="minorHAnsi" w:hAnsiTheme="minorHAnsi" w:cs="Trebuchet MS"/>
          <w:sz w:val="18"/>
          <w:szCs w:val="18"/>
        </w:rPr>
        <w:t xml:space="preserve"> and send </w:t>
      </w:r>
      <w:r w:rsidR="008E386C" w:rsidRPr="008E386C">
        <w:rPr>
          <w:rFonts w:asciiTheme="minorHAnsi" w:hAnsiTheme="minorHAnsi" w:cs="Trebuchet MS"/>
          <w:b/>
          <w:sz w:val="18"/>
          <w:szCs w:val="18"/>
        </w:rPr>
        <w:t>Y</w:t>
      </w:r>
      <w:r w:rsidR="00AB71DD" w:rsidRPr="008E386C">
        <w:rPr>
          <w:rFonts w:asciiTheme="minorHAnsi" w:hAnsiTheme="minorHAnsi" w:cs="Trebuchet MS"/>
          <w:b/>
          <w:sz w:val="18"/>
          <w:szCs w:val="18"/>
        </w:rPr>
        <w:t>ou</w:t>
      </w:r>
      <w:r w:rsidR="00AB71DD" w:rsidRPr="00874D96">
        <w:rPr>
          <w:rFonts w:asciiTheme="minorHAnsi" w:hAnsiTheme="minorHAnsi" w:cs="Trebuchet MS"/>
          <w:sz w:val="18"/>
          <w:szCs w:val="18"/>
        </w:rPr>
        <w:t xml:space="preserve"> a claim form. When </w:t>
      </w:r>
      <w:r w:rsidRPr="008E386C">
        <w:rPr>
          <w:rFonts w:asciiTheme="minorHAnsi" w:hAnsiTheme="minorHAnsi" w:cs="Trebuchet MS"/>
          <w:b/>
          <w:sz w:val="18"/>
          <w:szCs w:val="18"/>
        </w:rPr>
        <w:t>Y</w:t>
      </w:r>
      <w:r w:rsidR="00AB71DD" w:rsidRPr="008E386C">
        <w:rPr>
          <w:rFonts w:asciiTheme="minorHAnsi" w:hAnsiTheme="minorHAnsi" w:cs="Trebuchet MS"/>
          <w:b/>
          <w:sz w:val="18"/>
          <w:szCs w:val="18"/>
        </w:rPr>
        <w:t xml:space="preserve">ou </w:t>
      </w:r>
      <w:r w:rsidR="00AB71DD" w:rsidRPr="00874D96">
        <w:rPr>
          <w:rFonts w:asciiTheme="minorHAnsi" w:hAnsiTheme="minorHAnsi" w:cs="Trebuchet MS"/>
          <w:sz w:val="18"/>
          <w:szCs w:val="18"/>
        </w:rPr>
        <w:t xml:space="preserve">receive this </w:t>
      </w:r>
      <w:r w:rsidR="008E386C" w:rsidRPr="008E386C">
        <w:rPr>
          <w:rFonts w:asciiTheme="minorHAnsi" w:hAnsiTheme="minorHAnsi" w:cs="Trebuchet MS"/>
          <w:b/>
          <w:sz w:val="18"/>
          <w:szCs w:val="18"/>
        </w:rPr>
        <w:t>Y</w:t>
      </w:r>
      <w:r w:rsidR="00AB71DD" w:rsidRPr="008E386C">
        <w:rPr>
          <w:rFonts w:asciiTheme="minorHAnsi" w:hAnsiTheme="minorHAnsi" w:cs="Trebuchet MS"/>
          <w:b/>
          <w:sz w:val="18"/>
          <w:szCs w:val="18"/>
        </w:rPr>
        <w:t>ou</w:t>
      </w:r>
      <w:r w:rsidR="00AB71DD" w:rsidRPr="00874D96">
        <w:rPr>
          <w:rFonts w:asciiTheme="minorHAnsi" w:hAnsiTheme="minorHAnsi" w:cs="Trebuchet MS"/>
          <w:sz w:val="18"/>
          <w:szCs w:val="18"/>
        </w:rPr>
        <w:t xml:space="preserve"> should</w:t>
      </w:r>
      <w:r>
        <w:rPr>
          <w:rFonts w:asciiTheme="minorHAnsi" w:hAnsiTheme="minorHAnsi" w:cs="Trebuchet MS"/>
          <w:sz w:val="18"/>
          <w:szCs w:val="18"/>
        </w:rPr>
        <w:t>:</w:t>
      </w:r>
    </w:p>
    <w:p w14:paraId="732066A7" w14:textId="77777777" w:rsidR="00AB71DD" w:rsidRPr="00874D96" w:rsidRDefault="00AB71DD" w:rsidP="00AB71DD">
      <w:pPr>
        <w:numPr>
          <w:ilvl w:val="0"/>
          <w:numId w:val="46"/>
        </w:numPr>
        <w:spacing w:after="120"/>
        <w:ind w:left="567" w:hanging="567"/>
        <w:jc w:val="both"/>
        <w:rPr>
          <w:rFonts w:asciiTheme="minorHAnsi" w:hAnsiTheme="minorHAnsi" w:cs="Trebuchet MS"/>
          <w:sz w:val="18"/>
          <w:szCs w:val="18"/>
        </w:rPr>
      </w:pPr>
      <w:r w:rsidRPr="00874D96">
        <w:rPr>
          <w:rFonts w:asciiTheme="minorHAnsi" w:hAnsiTheme="minorHAnsi"/>
          <w:sz w:val="18"/>
          <w:szCs w:val="18"/>
        </w:rPr>
        <w:t xml:space="preserve"> Complete and return it with a copy of the acknowledgement letter received from </w:t>
      </w:r>
      <w:r w:rsidR="00874D96">
        <w:rPr>
          <w:rFonts w:asciiTheme="minorHAnsi" w:hAnsiTheme="minorHAnsi"/>
          <w:sz w:val="18"/>
          <w:szCs w:val="18"/>
        </w:rPr>
        <w:t xml:space="preserve">the </w:t>
      </w:r>
      <w:r w:rsidR="00874D96" w:rsidRPr="00874D96">
        <w:rPr>
          <w:rFonts w:asciiTheme="minorHAnsi" w:hAnsiTheme="minorHAnsi"/>
          <w:b/>
          <w:sz w:val="18"/>
          <w:szCs w:val="18"/>
        </w:rPr>
        <w:t>Administrator</w:t>
      </w:r>
      <w:r w:rsidRPr="00874D96">
        <w:rPr>
          <w:rFonts w:asciiTheme="minorHAnsi" w:hAnsiTheme="minorHAnsi"/>
          <w:b/>
          <w:sz w:val="18"/>
          <w:szCs w:val="18"/>
        </w:rPr>
        <w:t xml:space="preserve"> </w:t>
      </w:r>
      <w:r w:rsidRPr="00874D96">
        <w:rPr>
          <w:rFonts w:asciiTheme="minorHAnsi" w:hAnsiTheme="minorHAnsi"/>
          <w:sz w:val="18"/>
          <w:szCs w:val="18"/>
        </w:rPr>
        <w:t>.</w:t>
      </w:r>
    </w:p>
    <w:p w14:paraId="3D0EFF84" w14:textId="77777777" w:rsidR="00AB71DD" w:rsidRPr="00874D96" w:rsidRDefault="00AB71DD" w:rsidP="00AB71DD">
      <w:pPr>
        <w:numPr>
          <w:ilvl w:val="0"/>
          <w:numId w:val="46"/>
        </w:numPr>
        <w:spacing w:after="120"/>
        <w:ind w:left="567" w:hanging="567"/>
        <w:jc w:val="both"/>
        <w:rPr>
          <w:rFonts w:asciiTheme="minorHAnsi" w:hAnsiTheme="minorHAnsi"/>
          <w:sz w:val="18"/>
          <w:szCs w:val="18"/>
        </w:rPr>
      </w:pPr>
      <w:r w:rsidRPr="00874D96">
        <w:rPr>
          <w:rFonts w:asciiTheme="minorHAnsi" w:hAnsiTheme="minorHAnsi"/>
          <w:sz w:val="18"/>
          <w:szCs w:val="18"/>
        </w:rPr>
        <w:t xml:space="preserve">Send a copy of the </w:t>
      </w:r>
      <w:r w:rsidR="00874D96" w:rsidRPr="00874D96">
        <w:rPr>
          <w:rFonts w:asciiTheme="minorHAnsi" w:hAnsiTheme="minorHAnsi"/>
          <w:b/>
          <w:sz w:val="18"/>
          <w:szCs w:val="18"/>
        </w:rPr>
        <w:t xml:space="preserve">Policy </w:t>
      </w:r>
      <w:r w:rsidRPr="00874D96">
        <w:rPr>
          <w:rFonts w:asciiTheme="minorHAnsi" w:hAnsiTheme="minorHAnsi"/>
          <w:b/>
          <w:sz w:val="18"/>
          <w:szCs w:val="18"/>
        </w:rPr>
        <w:t>Schedule</w:t>
      </w:r>
      <w:r w:rsidR="00874D96">
        <w:rPr>
          <w:rFonts w:asciiTheme="minorHAnsi" w:hAnsiTheme="minorHAnsi"/>
          <w:sz w:val="18"/>
          <w:szCs w:val="18"/>
        </w:rPr>
        <w:t xml:space="preserve"> </w:t>
      </w:r>
      <w:r w:rsidRPr="00874D96">
        <w:rPr>
          <w:rFonts w:asciiTheme="minorHAnsi" w:hAnsiTheme="minorHAnsi"/>
          <w:sz w:val="18"/>
          <w:szCs w:val="18"/>
        </w:rPr>
        <w:t xml:space="preserve">for </w:t>
      </w:r>
      <w:r w:rsidR="008E386C" w:rsidRPr="008E386C">
        <w:rPr>
          <w:rFonts w:asciiTheme="minorHAnsi" w:hAnsiTheme="minorHAnsi"/>
          <w:b/>
          <w:sz w:val="18"/>
          <w:szCs w:val="18"/>
        </w:rPr>
        <w:t>Y</w:t>
      </w:r>
      <w:r w:rsidRPr="008E386C">
        <w:rPr>
          <w:rFonts w:asciiTheme="minorHAnsi" w:hAnsiTheme="minorHAnsi"/>
          <w:b/>
          <w:sz w:val="18"/>
          <w:szCs w:val="18"/>
        </w:rPr>
        <w:t>our</w:t>
      </w:r>
      <w:r w:rsidRPr="00874D96">
        <w:rPr>
          <w:rFonts w:asciiTheme="minorHAnsi" w:hAnsiTheme="minorHAnsi"/>
          <w:sz w:val="18"/>
          <w:szCs w:val="18"/>
        </w:rPr>
        <w:t xml:space="preserve"> Motor Vehicle Excess Protection Insurance.</w:t>
      </w:r>
    </w:p>
    <w:p w14:paraId="036D45B2" w14:textId="77777777" w:rsidR="00AB71DD" w:rsidRPr="00874D96" w:rsidRDefault="00AB71DD" w:rsidP="00AB71DD">
      <w:pPr>
        <w:numPr>
          <w:ilvl w:val="0"/>
          <w:numId w:val="46"/>
        </w:numPr>
        <w:spacing w:after="120"/>
        <w:ind w:left="567" w:hanging="567"/>
        <w:jc w:val="both"/>
        <w:rPr>
          <w:rFonts w:asciiTheme="minorHAnsi" w:hAnsiTheme="minorHAnsi"/>
          <w:sz w:val="18"/>
          <w:szCs w:val="18"/>
        </w:rPr>
      </w:pPr>
      <w:r w:rsidRPr="00874D96">
        <w:rPr>
          <w:rFonts w:asciiTheme="minorHAnsi" w:hAnsiTheme="minorHAnsi"/>
          <w:sz w:val="18"/>
          <w:szCs w:val="18"/>
        </w:rPr>
        <w:t xml:space="preserve">Provide a copy of </w:t>
      </w:r>
      <w:r w:rsidR="00874D96" w:rsidRPr="00874D96">
        <w:rPr>
          <w:rFonts w:asciiTheme="minorHAnsi" w:hAnsiTheme="minorHAnsi"/>
          <w:b/>
          <w:sz w:val="18"/>
          <w:szCs w:val="18"/>
        </w:rPr>
        <w:t>Y</w:t>
      </w:r>
      <w:r w:rsidRPr="00874D96">
        <w:rPr>
          <w:rFonts w:asciiTheme="minorHAnsi" w:hAnsiTheme="minorHAnsi"/>
          <w:b/>
          <w:sz w:val="18"/>
          <w:szCs w:val="18"/>
        </w:rPr>
        <w:t>our</w:t>
      </w:r>
      <w:r w:rsidRPr="00874D96">
        <w:rPr>
          <w:rFonts w:asciiTheme="minorHAnsi" w:hAnsiTheme="minorHAnsi"/>
          <w:sz w:val="18"/>
          <w:szCs w:val="18"/>
        </w:rPr>
        <w:t xml:space="preserve"> settlement letter from </w:t>
      </w:r>
      <w:r w:rsidR="00874D96" w:rsidRPr="00874D96">
        <w:rPr>
          <w:rFonts w:asciiTheme="minorHAnsi" w:hAnsiTheme="minorHAnsi"/>
          <w:b/>
          <w:sz w:val="18"/>
          <w:szCs w:val="18"/>
        </w:rPr>
        <w:t>Y</w:t>
      </w:r>
      <w:r w:rsidRPr="00874D96">
        <w:rPr>
          <w:rFonts w:asciiTheme="minorHAnsi" w:hAnsiTheme="minorHAnsi"/>
          <w:b/>
          <w:sz w:val="18"/>
          <w:szCs w:val="18"/>
        </w:rPr>
        <w:t>our</w:t>
      </w:r>
      <w:r w:rsidR="00874D96">
        <w:rPr>
          <w:rFonts w:asciiTheme="minorHAnsi" w:hAnsiTheme="minorHAnsi"/>
          <w:sz w:val="18"/>
          <w:szCs w:val="18"/>
        </w:rPr>
        <w:t xml:space="preserve"> </w:t>
      </w:r>
      <w:r w:rsidR="00874D96" w:rsidRPr="00874D96">
        <w:rPr>
          <w:rFonts w:asciiTheme="minorHAnsi" w:hAnsiTheme="minorHAnsi"/>
          <w:b/>
          <w:sz w:val="18"/>
          <w:szCs w:val="18"/>
        </w:rPr>
        <w:t>Motor Insurer</w:t>
      </w:r>
      <w:r w:rsidRPr="00874D96">
        <w:rPr>
          <w:rFonts w:asciiTheme="minorHAnsi" w:hAnsiTheme="minorHAnsi"/>
          <w:sz w:val="18"/>
          <w:szCs w:val="18"/>
        </w:rPr>
        <w:t xml:space="preserve">, which must state the amount settled and the </w:t>
      </w:r>
      <w:r w:rsidR="00EC1414" w:rsidRPr="00EC1414">
        <w:rPr>
          <w:rFonts w:asciiTheme="minorHAnsi" w:hAnsiTheme="minorHAnsi"/>
          <w:b/>
          <w:sz w:val="18"/>
          <w:szCs w:val="18"/>
        </w:rPr>
        <w:t>E</w:t>
      </w:r>
      <w:r w:rsidRPr="00EC1414">
        <w:rPr>
          <w:rFonts w:asciiTheme="minorHAnsi" w:hAnsiTheme="minorHAnsi"/>
          <w:b/>
          <w:sz w:val="18"/>
          <w:szCs w:val="18"/>
        </w:rPr>
        <w:t xml:space="preserve">xcess </w:t>
      </w:r>
      <w:r w:rsidRPr="00874D96">
        <w:rPr>
          <w:rFonts w:asciiTheme="minorHAnsi" w:hAnsiTheme="minorHAnsi"/>
          <w:sz w:val="18"/>
          <w:szCs w:val="18"/>
        </w:rPr>
        <w:t>deducted.</w:t>
      </w:r>
    </w:p>
    <w:p w14:paraId="12176FDF" w14:textId="77777777" w:rsidR="00AB71DD" w:rsidRPr="00874D96" w:rsidRDefault="00AB71DD" w:rsidP="00AB71DD">
      <w:pPr>
        <w:ind w:left="927"/>
        <w:jc w:val="both"/>
        <w:rPr>
          <w:rFonts w:asciiTheme="minorHAnsi" w:hAnsiTheme="minorHAnsi"/>
          <w:sz w:val="18"/>
          <w:szCs w:val="18"/>
        </w:rPr>
      </w:pPr>
    </w:p>
    <w:p w14:paraId="282B65F3" w14:textId="1B87543A" w:rsidR="00AB71DD" w:rsidRPr="00874D96" w:rsidRDefault="00AB71DD" w:rsidP="00AB71DD">
      <w:pPr>
        <w:pStyle w:val="BodyTextIndent3"/>
        <w:ind w:left="0"/>
        <w:rPr>
          <w:rFonts w:asciiTheme="minorHAnsi" w:hAnsiTheme="minorHAnsi" w:cs="Trebuchet MS"/>
          <w:sz w:val="18"/>
          <w:szCs w:val="18"/>
        </w:rPr>
      </w:pPr>
      <w:r w:rsidRPr="00874D96">
        <w:rPr>
          <w:rFonts w:asciiTheme="minorHAnsi" w:hAnsiTheme="minorHAnsi" w:cs="Trebuchet MS"/>
          <w:sz w:val="18"/>
          <w:szCs w:val="18"/>
        </w:rPr>
        <w:t xml:space="preserve">Please post all of these documents to:  </w:t>
      </w:r>
      <w:r w:rsidR="005B4252">
        <w:rPr>
          <w:rFonts w:asciiTheme="minorHAnsi" w:hAnsiTheme="minorHAnsi" w:cs="Trebuchet MS"/>
          <w:sz w:val="18"/>
          <w:szCs w:val="18"/>
        </w:rPr>
        <w:t>Lexelle Limited, PO BOX 4428, Sheffield S9 9DD</w:t>
      </w:r>
    </w:p>
    <w:p w14:paraId="23F2EE00" w14:textId="77777777" w:rsidR="00874D96" w:rsidRDefault="00AB71DD" w:rsidP="00AB71DD">
      <w:pPr>
        <w:jc w:val="both"/>
        <w:rPr>
          <w:rFonts w:asciiTheme="minorHAnsi" w:hAnsiTheme="minorHAnsi"/>
          <w:sz w:val="18"/>
          <w:szCs w:val="18"/>
        </w:rPr>
      </w:pPr>
      <w:r w:rsidRPr="00874D96">
        <w:rPr>
          <w:rFonts w:asciiTheme="minorHAnsi" w:hAnsiTheme="minorHAnsi"/>
          <w:sz w:val="18"/>
          <w:szCs w:val="18"/>
        </w:rPr>
        <w:t xml:space="preserve">If </w:t>
      </w:r>
      <w:r w:rsidR="008E386C" w:rsidRPr="008E386C">
        <w:rPr>
          <w:rFonts w:asciiTheme="minorHAnsi" w:hAnsiTheme="minorHAnsi"/>
          <w:b/>
          <w:sz w:val="18"/>
          <w:szCs w:val="18"/>
        </w:rPr>
        <w:t>Y</w:t>
      </w:r>
      <w:r w:rsidRPr="008E386C">
        <w:rPr>
          <w:rFonts w:asciiTheme="minorHAnsi" w:hAnsiTheme="minorHAnsi"/>
          <w:b/>
          <w:sz w:val="18"/>
          <w:szCs w:val="18"/>
        </w:rPr>
        <w:t xml:space="preserve">ou </w:t>
      </w:r>
      <w:r w:rsidRPr="00874D96">
        <w:rPr>
          <w:rFonts w:asciiTheme="minorHAnsi" w:hAnsiTheme="minorHAnsi"/>
          <w:sz w:val="18"/>
          <w:szCs w:val="18"/>
        </w:rPr>
        <w:t>need to c</w:t>
      </w:r>
      <w:r w:rsidR="00874D96">
        <w:rPr>
          <w:rFonts w:asciiTheme="minorHAnsi" w:hAnsiTheme="minorHAnsi"/>
          <w:sz w:val="18"/>
          <w:szCs w:val="18"/>
        </w:rPr>
        <w:t>ontact</w:t>
      </w:r>
      <w:r w:rsidRPr="00874D96">
        <w:rPr>
          <w:rFonts w:asciiTheme="minorHAnsi" w:hAnsiTheme="minorHAnsi"/>
          <w:sz w:val="18"/>
          <w:szCs w:val="18"/>
        </w:rPr>
        <w:t xml:space="preserve"> </w:t>
      </w:r>
      <w:r w:rsidR="008D29B1">
        <w:rPr>
          <w:rFonts w:asciiTheme="minorHAnsi" w:hAnsiTheme="minorHAnsi"/>
          <w:sz w:val="18"/>
          <w:szCs w:val="18"/>
        </w:rPr>
        <w:t xml:space="preserve">the </w:t>
      </w:r>
      <w:proofErr w:type="spellStart"/>
      <w:r w:rsidR="008D29B1" w:rsidRPr="008D29B1">
        <w:rPr>
          <w:rFonts w:asciiTheme="minorHAnsi" w:hAnsiTheme="minorHAnsi"/>
          <w:b/>
          <w:sz w:val="18"/>
          <w:szCs w:val="18"/>
        </w:rPr>
        <w:t>Adminstrato</w:t>
      </w:r>
      <w:r w:rsidR="008D29B1">
        <w:rPr>
          <w:rFonts w:asciiTheme="minorHAnsi" w:hAnsiTheme="minorHAnsi"/>
          <w:sz w:val="18"/>
          <w:szCs w:val="18"/>
        </w:rPr>
        <w:t>r</w:t>
      </w:r>
      <w:proofErr w:type="spellEnd"/>
      <w:r w:rsidR="00874D96">
        <w:rPr>
          <w:rFonts w:asciiTheme="minorHAnsi" w:hAnsiTheme="minorHAnsi"/>
          <w:sz w:val="18"/>
          <w:szCs w:val="18"/>
        </w:rPr>
        <w:t xml:space="preserve"> </w:t>
      </w:r>
      <w:r w:rsidRPr="00874D96">
        <w:rPr>
          <w:rFonts w:asciiTheme="minorHAnsi" w:hAnsiTheme="minorHAnsi"/>
          <w:sz w:val="18"/>
          <w:szCs w:val="18"/>
        </w:rPr>
        <w:t xml:space="preserve">for any further information please do not hesitate to do </w:t>
      </w:r>
      <w:r w:rsidR="00FD584B">
        <w:rPr>
          <w:rFonts w:asciiTheme="minorHAnsi" w:hAnsiTheme="minorHAnsi"/>
          <w:sz w:val="18"/>
          <w:szCs w:val="18"/>
        </w:rPr>
        <w:t>using the contact details below</w:t>
      </w:r>
      <w:r w:rsidRPr="00874D96">
        <w:rPr>
          <w:rFonts w:asciiTheme="minorHAnsi" w:hAnsiTheme="minorHAnsi"/>
          <w:sz w:val="18"/>
          <w:szCs w:val="18"/>
        </w:rPr>
        <w:t>:</w:t>
      </w:r>
      <w:r w:rsidR="00874D96">
        <w:rPr>
          <w:rFonts w:asciiTheme="minorHAnsi" w:hAnsiTheme="minorHAnsi"/>
          <w:sz w:val="18"/>
          <w:szCs w:val="18"/>
        </w:rPr>
        <w:t xml:space="preserve"> </w:t>
      </w:r>
    </w:p>
    <w:p w14:paraId="39A13DDB" w14:textId="77777777" w:rsidR="00FD584B" w:rsidRDefault="00FD584B" w:rsidP="00AB71DD">
      <w:pPr>
        <w:jc w:val="both"/>
        <w:rPr>
          <w:rFonts w:asciiTheme="minorHAnsi" w:hAnsiTheme="minorHAnsi"/>
          <w:sz w:val="18"/>
          <w:szCs w:val="18"/>
        </w:rPr>
      </w:pPr>
    </w:p>
    <w:p w14:paraId="7B7D3F11" w14:textId="09A83C1E" w:rsidR="00F27EE6" w:rsidRPr="00203151" w:rsidRDefault="00F27EE6" w:rsidP="00F27EE6">
      <w:pPr>
        <w:widowControl w:val="0"/>
        <w:jc w:val="both"/>
        <w:rPr>
          <w:sz w:val="18"/>
          <w:szCs w:val="18"/>
        </w:rPr>
      </w:pPr>
      <w:r w:rsidRPr="00203151">
        <w:rPr>
          <w:rFonts w:ascii="Calibri" w:eastAsia="Calibri" w:hAnsi="Calibri" w:cs="Calibri"/>
          <w:sz w:val="18"/>
          <w:szCs w:val="18"/>
        </w:rPr>
        <w:t xml:space="preserve">Lexelle Limited </w:t>
      </w:r>
    </w:p>
    <w:p w14:paraId="0EE97B4C" w14:textId="77777777" w:rsidR="00F27EE6" w:rsidRPr="00203151" w:rsidRDefault="00F27EE6" w:rsidP="00F27EE6">
      <w:pPr>
        <w:widowControl w:val="0"/>
        <w:jc w:val="both"/>
        <w:rPr>
          <w:sz w:val="18"/>
          <w:szCs w:val="18"/>
        </w:rPr>
      </w:pPr>
      <w:r w:rsidRPr="00203151">
        <w:rPr>
          <w:rFonts w:ascii="Calibri" w:eastAsia="Calibri" w:hAnsi="Calibri" w:cs="Calibri"/>
          <w:sz w:val="18"/>
          <w:szCs w:val="18"/>
        </w:rPr>
        <w:t>PO Box 4428</w:t>
      </w:r>
    </w:p>
    <w:p w14:paraId="2E2BB980" w14:textId="77777777" w:rsidR="00F27EE6" w:rsidRPr="00203151" w:rsidRDefault="00F27EE6" w:rsidP="00F27EE6">
      <w:pPr>
        <w:widowControl w:val="0"/>
        <w:jc w:val="both"/>
        <w:rPr>
          <w:sz w:val="18"/>
          <w:szCs w:val="18"/>
        </w:rPr>
      </w:pPr>
      <w:r w:rsidRPr="00203151">
        <w:rPr>
          <w:rFonts w:ascii="Calibri" w:eastAsia="Calibri" w:hAnsi="Calibri" w:cs="Calibri"/>
          <w:sz w:val="18"/>
          <w:szCs w:val="18"/>
        </w:rPr>
        <w:t>Sheffield</w:t>
      </w:r>
    </w:p>
    <w:p w14:paraId="5E782164" w14:textId="77777777" w:rsidR="00F27EE6" w:rsidRPr="00203151" w:rsidRDefault="00F27EE6" w:rsidP="00F27EE6">
      <w:pPr>
        <w:widowControl w:val="0"/>
        <w:jc w:val="both"/>
        <w:rPr>
          <w:sz w:val="18"/>
          <w:szCs w:val="18"/>
        </w:rPr>
      </w:pPr>
      <w:r w:rsidRPr="00203151">
        <w:rPr>
          <w:rFonts w:ascii="Calibri" w:eastAsia="Calibri" w:hAnsi="Calibri" w:cs="Calibri"/>
          <w:sz w:val="18"/>
          <w:szCs w:val="18"/>
        </w:rPr>
        <w:t>S9 9DD</w:t>
      </w:r>
    </w:p>
    <w:p w14:paraId="41A5D484" w14:textId="55DC78EB" w:rsidR="00F27EE6" w:rsidRPr="00203151" w:rsidRDefault="00F27EE6" w:rsidP="00F27EE6">
      <w:pPr>
        <w:widowControl w:val="0"/>
        <w:jc w:val="both"/>
        <w:rPr>
          <w:sz w:val="18"/>
          <w:szCs w:val="18"/>
        </w:rPr>
      </w:pPr>
      <w:r w:rsidRPr="00203151">
        <w:rPr>
          <w:rFonts w:ascii="Calibri" w:eastAsia="Calibri" w:hAnsi="Calibri" w:cs="Calibri"/>
          <w:sz w:val="18"/>
          <w:szCs w:val="18"/>
        </w:rPr>
        <w:t xml:space="preserve">Tel: 0114 </w:t>
      </w:r>
      <w:r w:rsidR="00CE3AD1">
        <w:rPr>
          <w:rFonts w:ascii="Calibri" w:eastAsia="Calibri" w:hAnsi="Calibri" w:cs="Calibri"/>
          <w:sz w:val="18"/>
          <w:szCs w:val="18"/>
        </w:rPr>
        <w:t>350</w:t>
      </w:r>
      <w:r w:rsidRPr="00203151">
        <w:rPr>
          <w:rFonts w:ascii="Calibri" w:eastAsia="Calibri" w:hAnsi="Calibri" w:cs="Calibri"/>
          <w:sz w:val="18"/>
          <w:szCs w:val="18"/>
        </w:rPr>
        <w:t xml:space="preserve"> </w:t>
      </w:r>
      <w:r w:rsidR="00CE3AD1">
        <w:rPr>
          <w:rFonts w:ascii="Calibri" w:eastAsia="Calibri" w:hAnsi="Calibri" w:cs="Calibri"/>
          <w:sz w:val="18"/>
          <w:szCs w:val="18"/>
        </w:rPr>
        <w:t>4107</w:t>
      </w:r>
    </w:p>
    <w:p w14:paraId="11D6A7F8" w14:textId="77777777" w:rsidR="00F27EE6" w:rsidRPr="00203151" w:rsidRDefault="00F27EE6" w:rsidP="00F27EE6">
      <w:pPr>
        <w:widowControl w:val="0"/>
        <w:jc w:val="both"/>
        <w:rPr>
          <w:sz w:val="18"/>
          <w:szCs w:val="18"/>
        </w:rPr>
      </w:pPr>
      <w:r w:rsidRPr="00203151">
        <w:rPr>
          <w:rFonts w:ascii="Calibri" w:eastAsia="Calibri" w:hAnsi="Calibri" w:cs="Calibri"/>
          <w:sz w:val="18"/>
          <w:szCs w:val="18"/>
        </w:rPr>
        <w:t>Email: assist@lexelle.com</w:t>
      </w:r>
    </w:p>
    <w:p w14:paraId="6BBEF589" w14:textId="77777777" w:rsidR="00AB71DD" w:rsidRPr="00874D96" w:rsidRDefault="00AB71DD" w:rsidP="00AB71DD">
      <w:pPr>
        <w:jc w:val="both"/>
        <w:rPr>
          <w:rFonts w:asciiTheme="minorHAnsi" w:hAnsiTheme="minorHAnsi"/>
          <w:sz w:val="18"/>
          <w:szCs w:val="18"/>
        </w:rPr>
      </w:pPr>
    </w:p>
    <w:p w14:paraId="17DE7365" w14:textId="77777777" w:rsidR="00AB71DD" w:rsidRPr="00874D96" w:rsidRDefault="00AB71DD" w:rsidP="00AB71DD">
      <w:pPr>
        <w:jc w:val="both"/>
        <w:rPr>
          <w:rFonts w:asciiTheme="minorHAnsi" w:hAnsiTheme="minorHAnsi"/>
          <w:sz w:val="18"/>
          <w:szCs w:val="18"/>
        </w:rPr>
      </w:pPr>
      <w:r w:rsidRPr="00874D96">
        <w:rPr>
          <w:rFonts w:asciiTheme="minorHAnsi" w:hAnsiTheme="minorHAnsi"/>
          <w:sz w:val="18"/>
          <w:szCs w:val="18"/>
        </w:rPr>
        <w:t>PLEASE NOTE : FAILURE TO FOLLOW THESE STEPS MAY DELAY OR JEOPARDISE THE PAYMENT OF YOUR CLAIM.</w:t>
      </w:r>
    </w:p>
    <w:p w14:paraId="4BFDAF73" w14:textId="77777777" w:rsidR="0052314C" w:rsidRPr="00874D96" w:rsidRDefault="0052314C" w:rsidP="0052314C">
      <w:pPr>
        <w:rPr>
          <w:rFonts w:asciiTheme="minorHAnsi" w:hAnsiTheme="minorHAnsi" w:cs="Calibri"/>
          <w:sz w:val="18"/>
          <w:szCs w:val="18"/>
        </w:rPr>
      </w:pPr>
    </w:p>
    <w:p w14:paraId="5E40ACBC" w14:textId="77777777" w:rsidR="0052314C" w:rsidRPr="00476DC8" w:rsidRDefault="0052314C" w:rsidP="0052314C">
      <w:pPr>
        <w:spacing w:after="120"/>
        <w:ind w:left="284" w:hanging="284"/>
        <w:rPr>
          <w:rFonts w:asciiTheme="minorHAnsi" w:hAnsiTheme="minorHAnsi" w:cs="Arial"/>
          <w:b/>
          <w:sz w:val="22"/>
          <w:szCs w:val="18"/>
        </w:rPr>
      </w:pPr>
      <w:r>
        <w:rPr>
          <w:rFonts w:asciiTheme="minorHAnsi" w:hAnsiTheme="minorHAnsi" w:cs="Arial"/>
          <w:b/>
          <w:sz w:val="22"/>
          <w:szCs w:val="18"/>
        </w:rPr>
        <w:t>6</w:t>
      </w:r>
      <w:r w:rsidRPr="00476DC8">
        <w:rPr>
          <w:rFonts w:asciiTheme="minorHAnsi" w:hAnsiTheme="minorHAnsi" w:cs="Arial"/>
          <w:b/>
          <w:sz w:val="22"/>
          <w:szCs w:val="18"/>
        </w:rPr>
        <w:t>.</w:t>
      </w:r>
      <w:r w:rsidRPr="00476DC8">
        <w:rPr>
          <w:rFonts w:asciiTheme="minorHAnsi" w:hAnsiTheme="minorHAnsi" w:cs="Arial"/>
          <w:b/>
          <w:sz w:val="22"/>
          <w:szCs w:val="18"/>
        </w:rPr>
        <w:tab/>
        <w:t>C</w:t>
      </w:r>
      <w:r>
        <w:rPr>
          <w:rFonts w:asciiTheme="minorHAnsi" w:hAnsiTheme="minorHAnsi" w:cs="Arial"/>
          <w:b/>
          <w:sz w:val="22"/>
          <w:szCs w:val="18"/>
        </w:rPr>
        <w:t>omplaints</w:t>
      </w:r>
      <w:r w:rsidRPr="00476DC8">
        <w:rPr>
          <w:rFonts w:asciiTheme="minorHAnsi" w:hAnsiTheme="minorHAnsi" w:cs="Arial"/>
          <w:b/>
          <w:sz w:val="22"/>
          <w:szCs w:val="18"/>
        </w:rPr>
        <w:t xml:space="preserve"> Procedure</w:t>
      </w:r>
    </w:p>
    <w:p w14:paraId="722F9FF4" w14:textId="77777777" w:rsidR="00233A2C" w:rsidRDefault="00233A2C" w:rsidP="00233A2C">
      <w:pPr>
        <w:rPr>
          <w:rFonts w:asciiTheme="minorHAnsi" w:hAnsiTheme="minorHAnsi" w:cs="Calibri"/>
          <w:sz w:val="18"/>
          <w:szCs w:val="18"/>
          <w:lang w:eastAsia="en-GB"/>
        </w:rPr>
      </w:pPr>
      <w:r>
        <w:rPr>
          <w:rFonts w:asciiTheme="minorHAnsi" w:hAnsiTheme="minorHAnsi" w:cs="Calibri"/>
          <w:sz w:val="18"/>
          <w:szCs w:val="18"/>
        </w:rPr>
        <w:t xml:space="preserve">It is the intention to give </w:t>
      </w:r>
      <w:r w:rsidR="000723C0" w:rsidRPr="000723C0">
        <w:rPr>
          <w:rFonts w:asciiTheme="minorHAnsi" w:hAnsiTheme="minorHAnsi" w:cs="Calibri"/>
          <w:b/>
          <w:sz w:val="18"/>
          <w:szCs w:val="18"/>
        </w:rPr>
        <w:t>Y</w:t>
      </w:r>
      <w:r w:rsidRPr="000723C0">
        <w:rPr>
          <w:rFonts w:asciiTheme="minorHAnsi" w:hAnsiTheme="minorHAnsi" w:cs="Calibri"/>
          <w:b/>
          <w:sz w:val="18"/>
          <w:szCs w:val="18"/>
        </w:rPr>
        <w:t>o</w:t>
      </w:r>
      <w:r>
        <w:rPr>
          <w:rFonts w:asciiTheme="minorHAnsi" w:hAnsiTheme="minorHAnsi" w:cs="Calibri"/>
          <w:b/>
          <w:sz w:val="18"/>
          <w:szCs w:val="18"/>
        </w:rPr>
        <w:t xml:space="preserve">u </w:t>
      </w:r>
      <w:r>
        <w:rPr>
          <w:rFonts w:asciiTheme="minorHAnsi" w:hAnsiTheme="minorHAnsi" w:cs="Calibri"/>
          <w:sz w:val="18"/>
          <w:szCs w:val="18"/>
        </w:rPr>
        <w:t xml:space="preserve">the best possible service but if </w:t>
      </w:r>
      <w:r w:rsidR="000723C0">
        <w:rPr>
          <w:rFonts w:asciiTheme="minorHAnsi" w:hAnsiTheme="minorHAnsi" w:cs="Calibri"/>
          <w:b/>
          <w:sz w:val="18"/>
          <w:szCs w:val="18"/>
        </w:rPr>
        <w:t>Y</w:t>
      </w:r>
      <w:r>
        <w:rPr>
          <w:rFonts w:asciiTheme="minorHAnsi" w:hAnsiTheme="minorHAnsi" w:cs="Calibri"/>
          <w:b/>
          <w:sz w:val="18"/>
          <w:szCs w:val="18"/>
        </w:rPr>
        <w:t xml:space="preserve">ou </w:t>
      </w:r>
      <w:r>
        <w:rPr>
          <w:rFonts w:asciiTheme="minorHAnsi" w:hAnsiTheme="minorHAnsi" w:cs="Calibri"/>
          <w:sz w:val="18"/>
          <w:szCs w:val="18"/>
        </w:rPr>
        <w:t xml:space="preserve">do have any questions or concerns about this insurance or the handling of a </w:t>
      </w:r>
      <w:r w:rsidR="008E386C">
        <w:rPr>
          <w:rFonts w:asciiTheme="minorHAnsi" w:hAnsiTheme="minorHAnsi" w:cs="Calibri"/>
          <w:sz w:val="18"/>
          <w:szCs w:val="18"/>
        </w:rPr>
        <w:t>Claim</w:t>
      </w:r>
      <w:r>
        <w:rPr>
          <w:rFonts w:asciiTheme="minorHAnsi" w:hAnsiTheme="minorHAnsi" w:cs="Calibri"/>
          <w:sz w:val="18"/>
          <w:szCs w:val="18"/>
        </w:rPr>
        <w:t xml:space="preserve"> </w:t>
      </w:r>
      <w:r w:rsidR="000723C0">
        <w:rPr>
          <w:rFonts w:asciiTheme="minorHAnsi" w:hAnsiTheme="minorHAnsi" w:cs="Calibri"/>
          <w:b/>
          <w:sz w:val="18"/>
          <w:szCs w:val="18"/>
        </w:rPr>
        <w:t>Yo</w:t>
      </w:r>
      <w:r>
        <w:rPr>
          <w:rFonts w:asciiTheme="minorHAnsi" w:hAnsiTheme="minorHAnsi" w:cs="Calibri"/>
          <w:b/>
          <w:sz w:val="18"/>
          <w:szCs w:val="18"/>
        </w:rPr>
        <w:t xml:space="preserve">u </w:t>
      </w:r>
      <w:r>
        <w:rPr>
          <w:rFonts w:asciiTheme="minorHAnsi" w:hAnsiTheme="minorHAnsi" w:cs="Calibri"/>
          <w:sz w:val="18"/>
          <w:szCs w:val="18"/>
        </w:rPr>
        <w:t>should follow the Complaints Procedure below:</w:t>
      </w:r>
    </w:p>
    <w:p w14:paraId="281856EB" w14:textId="77777777" w:rsidR="00233A2C" w:rsidRDefault="00233A2C" w:rsidP="0052314C">
      <w:pPr>
        <w:rPr>
          <w:rFonts w:asciiTheme="minorHAnsi" w:hAnsiTheme="minorHAnsi" w:cs="Calibri"/>
          <w:sz w:val="18"/>
          <w:szCs w:val="18"/>
        </w:rPr>
      </w:pPr>
    </w:p>
    <w:p w14:paraId="48CB31D7" w14:textId="77777777" w:rsidR="0052314C" w:rsidRDefault="0052314C" w:rsidP="0052314C">
      <w:pPr>
        <w:rPr>
          <w:rFonts w:asciiTheme="minorHAnsi" w:hAnsiTheme="minorHAnsi" w:cs="Calibri"/>
          <w:sz w:val="18"/>
          <w:szCs w:val="18"/>
        </w:rPr>
      </w:pPr>
      <w:r>
        <w:rPr>
          <w:rFonts w:asciiTheme="minorHAnsi" w:hAnsiTheme="minorHAnsi" w:cs="Calibri"/>
          <w:sz w:val="18"/>
          <w:szCs w:val="18"/>
        </w:rPr>
        <w:t>Complaints regarding:</w:t>
      </w:r>
    </w:p>
    <w:p w14:paraId="3643CEFC" w14:textId="77777777" w:rsidR="0052314C" w:rsidRDefault="0052314C" w:rsidP="0052314C">
      <w:pPr>
        <w:rPr>
          <w:rFonts w:asciiTheme="minorHAnsi" w:hAnsiTheme="minorHAnsi" w:cs="Calibri"/>
          <w:sz w:val="18"/>
          <w:szCs w:val="18"/>
        </w:rPr>
      </w:pPr>
    </w:p>
    <w:p w14:paraId="62687721" w14:textId="77777777" w:rsidR="0052314C" w:rsidRDefault="0052314C" w:rsidP="0052314C">
      <w:pPr>
        <w:rPr>
          <w:rFonts w:asciiTheme="minorHAnsi" w:hAnsiTheme="minorHAnsi" w:cs="Calibri"/>
          <w:b/>
          <w:sz w:val="20"/>
        </w:rPr>
      </w:pPr>
      <w:r>
        <w:rPr>
          <w:rFonts w:asciiTheme="minorHAnsi" w:hAnsiTheme="minorHAnsi" w:cs="Calibri"/>
          <w:b/>
          <w:sz w:val="20"/>
        </w:rPr>
        <w:t>SALE OF THE POLICY</w:t>
      </w:r>
    </w:p>
    <w:p w14:paraId="5CAF282B" w14:textId="323F78C4" w:rsidR="0052314C" w:rsidRDefault="0052314C" w:rsidP="0052314C">
      <w:pPr>
        <w:rPr>
          <w:rFonts w:asciiTheme="minorHAnsi" w:hAnsiTheme="minorHAnsi" w:cs="Calibri"/>
          <w:sz w:val="18"/>
          <w:szCs w:val="18"/>
        </w:rPr>
      </w:pPr>
      <w:r>
        <w:rPr>
          <w:rFonts w:asciiTheme="minorHAnsi" w:hAnsiTheme="minorHAnsi" w:cs="Calibri"/>
          <w:sz w:val="18"/>
          <w:szCs w:val="18"/>
        </w:rPr>
        <w:t xml:space="preserve">Please contact </w:t>
      </w:r>
      <w:r w:rsidR="000723C0">
        <w:rPr>
          <w:rFonts w:asciiTheme="minorHAnsi" w:hAnsiTheme="minorHAnsi" w:cs="Calibri"/>
          <w:b/>
          <w:sz w:val="18"/>
          <w:szCs w:val="18"/>
        </w:rPr>
        <w:t>Y</w:t>
      </w:r>
      <w:r>
        <w:rPr>
          <w:rFonts w:asciiTheme="minorHAnsi" w:hAnsiTheme="minorHAnsi" w:cs="Calibri"/>
          <w:b/>
          <w:sz w:val="18"/>
          <w:szCs w:val="18"/>
        </w:rPr>
        <w:t xml:space="preserve">our </w:t>
      </w:r>
      <w:r w:rsidR="006B2A23">
        <w:rPr>
          <w:rFonts w:asciiTheme="minorHAnsi" w:hAnsiTheme="minorHAnsi" w:cs="Calibri"/>
          <w:b/>
          <w:sz w:val="18"/>
          <w:szCs w:val="18"/>
        </w:rPr>
        <w:t xml:space="preserve">broker or </w:t>
      </w:r>
      <w:r>
        <w:rPr>
          <w:rFonts w:asciiTheme="minorHAnsi" w:hAnsiTheme="minorHAnsi" w:cs="Calibri"/>
          <w:sz w:val="18"/>
          <w:szCs w:val="18"/>
        </w:rPr>
        <w:t xml:space="preserve">agent </w:t>
      </w:r>
      <w:r w:rsidR="00C11ECB">
        <w:rPr>
          <w:rFonts w:asciiTheme="minorHAnsi" w:hAnsiTheme="minorHAnsi" w:cs="Calibri"/>
          <w:sz w:val="18"/>
          <w:szCs w:val="18"/>
        </w:rPr>
        <w:t xml:space="preserve"> </w:t>
      </w:r>
      <w:r>
        <w:rPr>
          <w:rFonts w:asciiTheme="minorHAnsi" w:hAnsiTheme="minorHAnsi" w:cs="Calibri"/>
          <w:sz w:val="18"/>
          <w:szCs w:val="18"/>
        </w:rPr>
        <w:t xml:space="preserve">who arranged the Insurance on </w:t>
      </w:r>
      <w:r w:rsidR="000723C0">
        <w:rPr>
          <w:rFonts w:asciiTheme="minorHAnsi" w:hAnsiTheme="minorHAnsi" w:cs="Calibri"/>
          <w:b/>
          <w:sz w:val="18"/>
          <w:szCs w:val="18"/>
        </w:rPr>
        <w:t>Y</w:t>
      </w:r>
      <w:r>
        <w:rPr>
          <w:rFonts w:asciiTheme="minorHAnsi" w:hAnsiTheme="minorHAnsi" w:cs="Calibri"/>
          <w:b/>
          <w:sz w:val="18"/>
          <w:szCs w:val="18"/>
        </w:rPr>
        <w:t xml:space="preserve">our </w:t>
      </w:r>
      <w:r>
        <w:rPr>
          <w:rFonts w:asciiTheme="minorHAnsi" w:hAnsiTheme="minorHAnsi" w:cs="Calibri"/>
          <w:sz w:val="18"/>
          <w:szCs w:val="18"/>
        </w:rPr>
        <w:t>behalf.</w:t>
      </w:r>
    </w:p>
    <w:p w14:paraId="46A4EB23" w14:textId="77777777" w:rsidR="0052314C" w:rsidRDefault="0052314C" w:rsidP="0052314C">
      <w:pPr>
        <w:rPr>
          <w:rFonts w:asciiTheme="minorHAnsi" w:hAnsiTheme="minorHAnsi" w:cs="Calibri"/>
          <w:sz w:val="18"/>
          <w:szCs w:val="18"/>
        </w:rPr>
      </w:pPr>
    </w:p>
    <w:p w14:paraId="3FDD7EAC" w14:textId="77777777" w:rsidR="0052314C" w:rsidRDefault="0052314C" w:rsidP="0052314C">
      <w:pPr>
        <w:rPr>
          <w:rFonts w:asciiTheme="minorHAnsi" w:hAnsiTheme="minorHAnsi" w:cs="Calibri"/>
          <w:b/>
          <w:sz w:val="20"/>
        </w:rPr>
      </w:pPr>
      <w:r>
        <w:rPr>
          <w:rFonts w:asciiTheme="minorHAnsi" w:hAnsiTheme="minorHAnsi" w:cs="Calibri"/>
          <w:b/>
          <w:sz w:val="20"/>
        </w:rPr>
        <w:t>CLAIMS</w:t>
      </w:r>
    </w:p>
    <w:p w14:paraId="2F5167F9" w14:textId="77777777" w:rsidR="0052314C" w:rsidRDefault="0052314C" w:rsidP="0052314C">
      <w:pPr>
        <w:rPr>
          <w:rFonts w:asciiTheme="minorHAnsi" w:hAnsiTheme="minorHAnsi" w:cs="Calibri"/>
          <w:sz w:val="18"/>
          <w:szCs w:val="18"/>
        </w:rPr>
      </w:pPr>
      <w:r>
        <w:rPr>
          <w:rFonts w:asciiTheme="minorHAnsi" w:hAnsiTheme="minorHAnsi" w:cs="Calibri"/>
          <w:sz w:val="18"/>
          <w:szCs w:val="18"/>
        </w:rPr>
        <w:t xml:space="preserve">For complaints about the handling of a </w:t>
      </w:r>
      <w:r w:rsidR="008E386C" w:rsidRPr="008E386C">
        <w:rPr>
          <w:rFonts w:asciiTheme="minorHAnsi" w:hAnsiTheme="minorHAnsi" w:cs="Calibri"/>
          <w:b/>
          <w:sz w:val="18"/>
          <w:szCs w:val="18"/>
        </w:rPr>
        <w:t>C</w:t>
      </w:r>
      <w:r w:rsidRPr="008E386C">
        <w:rPr>
          <w:rFonts w:asciiTheme="minorHAnsi" w:hAnsiTheme="minorHAnsi" w:cs="Calibri"/>
          <w:b/>
          <w:sz w:val="18"/>
          <w:szCs w:val="18"/>
        </w:rPr>
        <w:t>laim</w:t>
      </w:r>
      <w:r>
        <w:rPr>
          <w:rFonts w:asciiTheme="minorHAnsi" w:hAnsiTheme="minorHAnsi" w:cs="Calibri"/>
          <w:sz w:val="18"/>
          <w:szCs w:val="18"/>
        </w:rPr>
        <w:t xml:space="preserve">, please contact: </w:t>
      </w:r>
    </w:p>
    <w:p w14:paraId="0280A3ED" w14:textId="77777777" w:rsidR="004A184A" w:rsidRPr="00203151" w:rsidRDefault="004A184A" w:rsidP="004A184A">
      <w:pPr>
        <w:widowControl w:val="0"/>
        <w:jc w:val="both"/>
        <w:rPr>
          <w:rFonts w:ascii="Calibri" w:eastAsia="Calibri" w:hAnsi="Calibri" w:cs="Calibri"/>
          <w:sz w:val="18"/>
          <w:szCs w:val="18"/>
        </w:rPr>
      </w:pPr>
    </w:p>
    <w:p w14:paraId="37C23D7F" w14:textId="77777777" w:rsidR="00F10B43" w:rsidRDefault="00F10B43" w:rsidP="004A184A">
      <w:pPr>
        <w:widowControl w:val="0"/>
        <w:jc w:val="both"/>
        <w:rPr>
          <w:rFonts w:ascii="Calibri" w:eastAsia="Calibri" w:hAnsi="Calibri" w:cs="Calibri"/>
          <w:sz w:val="18"/>
          <w:szCs w:val="18"/>
        </w:rPr>
      </w:pPr>
      <w:r>
        <w:rPr>
          <w:rFonts w:ascii="Calibri" w:eastAsia="Calibri" w:hAnsi="Calibri" w:cs="Calibri"/>
          <w:sz w:val="18"/>
          <w:szCs w:val="18"/>
        </w:rPr>
        <w:lastRenderedPageBreak/>
        <w:t>Head of Claims</w:t>
      </w:r>
    </w:p>
    <w:p w14:paraId="1C1D7073" w14:textId="7272C37B" w:rsidR="004A184A" w:rsidRPr="00203151" w:rsidRDefault="004A184A" w:rsidP="004A184A">
      <w:pPr>
        <w:widowControl w:val="0"/>
        <w:jc w:val="both"/>
        <w:rPr>
          <w:sz w:val="18"/>
          <w:szCs w:val="18"/>
        </w:rPr>
      </w:pPr>
      <w:r w:rsidRPr="00203151">
        <w:rPr>
          <w:rFonts w:ascii="Calibri" w:eastAsia="Calibri" w:hAnsi="Calibri" w:cs="Calibri"/>
          <w:sz w:val="18"/>
          <w:szCs w:val="18"/>
        </w:rPr>
        <w:t>Lexelle Limited</w:t>
      </w:r>
    </w:p>
    <w:p w14:paraId="306FABD8" w14:textId="77777777" w:rsidR="004A184A" w:rsidRPr="00203151" w:rsidRDefault="004A184A" w:rsidP="004A184A">
      <w:pPr>
        <w:widowControl w:val="0"/>
        <w:jc w:val="both"/>
        <w:rPr>
          <w:sz w:val="18"/>
          <w:szCs w:val="18"/>
        </w:rPr>
      </w:pPr>
      <w:r w:rsidRPr="00203151">
        <w:rPr>
          <w:rFonts w:ascii="Calibri" w:eastAsia="Calibri" w:hAnsi="Calibri" w:cs="Calibri"/>
          <w:sz w:val="18"/>
          <w:szCs w:val="18"/>
        </w:rPr>
        <w:t>PO Box 4428</w:t>
      </w:r>
    </w:p>
    <w:p w14:paraId="47205390" w14:textId="77777777" w:rsidR="004A184A" w:rsidRPr="00203151" w:rsidRDefault="004A184A" w:rsidP="004A184A">
      <w:pPr>
        <w:widowControl w:val="0"/>
        <w:jc w:val="both"/>
        <w:rPr>
          <w:sz w:val="18"/>
          <w:szCs w:val="18"/>
        </w:rPr>
      </w:pPr>
      <w:r w:rsidRPr="00203151">
        <w:rPr>
          <w:rFonts w:ascii="Calibri" w:eastAsia="Calibri" w:hAnsi="Calibri" w:cs="Calibri"/>
          <w:sz w:val="18"/>
          <w:szCs w:val="18"/>
        </w:rPr>
        <w:t>Sheffield</w:t>
      </w:r>
    </w:p>
    <w:p w14:paraId="3E3289D6" w14:textId="77777777" w:rsidR="004A184A" w:rsidRPr="00203151" w:rsidRDefault="004A184A" w:rsidP="004A184A">
      <w:pPr>
        <w:widowControl w:val="0"/>
        <w:jc w:val="both"/>
        <w:rPr>
          <w:sz w:val="18"/>
          <w:szCs w:val="18"/>
        </w:rPr>
      </w:pPr>
      <w:r w:rsidRPr="00203151">
        <w:rPr>
          <w:rFonts w:ascii="Calibri" w:eastAsia="Calibri" w:hAnsi="Calibri" w:cs="Calibri"/>
          <w:sz w:val="18"/>
          <w:szCs w:val="18"/>
        </w:rPr>
        <w:t>S9 9DD</w:t>
      </w:r>
    </w:p>
    <w:p w14:paraId="33DEBE5E" w14:textId="710F39EB" w:rsidR="004A184A" w:rsidRPr="00203151" w:rsidRDefault="004A184A" w:rsidP="004A184A">
      <w:pPr>
        <w:widowControl w:val="0"/>
        <w:jc w:val="both"/>
        <w:rPr>
          <w:sz w:val="18"/>
          <w:szCs w:val="18"/>
        </w:rPr>
      </w:pPr>
      <w:r w:rsidRPr="00203151">
        <w:rPr>
          <w:rFonts w:ascii="Calibri" w:eastAsia="Calibri" w:hAnsi="Calibri" w:cs="Calibri"/>
          <w:sz w:val="18"/>
          <w:szCs w:val="18"/>
        </w:rPr>
        <w:t xml:space="preserve">Tel: 0114 </w:t>
      </w:r>
      <w:r w:rsidR="00F325B5">
        <w:rPr>
          <w:rFonts w:ascii="Calibri" w:eastAsia="Calibri" w:hAnsi="Calibri" w:cs="Calibri"/>
          <w:sz w:val="18"/>
          <w:szCs w:val="18"/>
        </w:rPr>
        <w:t>350</w:t>
      </w:r>
      <w:r w:rsidRPr="00203151">
        <w:rPr>
          <w:rFonts w:ascii="Calibri" w:eastAsia="Calibri" w:hAnsi="Calibri" w:cs="Calibri"/>
          <w:sz w:val="18"/>
          <w:szCs w:val="18"/>
        </w:rPr>
        <w:t xml:space="preserve"> </w:t>
      </w:r>
      <w:r w:rsidR="00F325B5">
        <w:rPr>
          <w:rFonts w:ascii="Calibri" w:eastAsia="Calibri" w:hAnsi="Calibri" w:cs="Calibri"/>
          <w:sz w:val="18"/>
          <w:szCs w:val="18"/>
        </w:rPr>
        <w:t>4107</w:t>
      </w:r>
    </w:p>
    <w:p w14:paraId="0339FE02" w14:textId="77777777" w:rsidR="004A184A" w:rsidRPr="00203151" w:rsidRDefault="004A184A" w:rsidP="004A184A">
      <w:pPr>
        <w:widowControl w:val="0"/>
        <w:jc w:val="both"/>
        <w:rPr>
          <w:sz w:val="18"/>
          <w:szCs w:val="18"/>
        </w:rPr>
      </w:pPr>
      <w:r w:rsidRPr="00203151">
        <w:rPr>
          <w:rFonts w:ascii="Calibri" w:eastAsia="Calibri" w:hAnsi="Calibri" w:cs="Calibri"/>
          <w:sz w:val="18"/>
          <w:szCs w:val="18"/>
        </w:rPr>
        <w:t>Email: assist@lexelle.com</w:t>
      </w:r>
    </w:p>
    <w:p w14:paraId="420A0B86" w14:textId="77777777" w:rsidR="0052314C" w:rsidRDefault="0052314C" w:rsidP="0052314C">
      <w:pPr>
        <w:rPr>
          <w:rFonts w:asciiTheme="minorHAnsi" w:hAnsiTheme="minorHAnsi" w:cs="Calibri"/>
          <w:sz w:val="18"/>
          <w:szCs w:val="18"/>
        </w:rPr>
      </w:pPr>
    </w:p>
    <w:p w14:paraId="7E01A612" w14:textId="77777777" w:rsidR="0052314C" w:rsidRDefault="0052314C" w:rsidP="0052314C">
      <w:pPr>
        <w:ind w:left="720"/>
        <w:rPr>
          <w:rFonts w:asciiTheme="minorHAnsi" w:hAnsiTheme="minorHAnsi" w:cs="Calibri"/>
          <w:sz w:val="18"/>
          <w:szCs w:val="18"/>
        </w:rPr>
      </w:pPr>
    </w:p>
    <w:p w14:paraId="204D0F5B" w14:textId="398F9A31" w:rsidR="0052314C" w:rsidRDefault="0052314C" w:rsidP="0052314C">
      <w:pPr>
        <w:rPr>
          <w:rFonts w:asciiTheme="minorHAnsi" w:hAnsiTheme="minorHAnsi" w:cs="Calibri"/>
          <w:sz w:val="18"/>
          <w:szCs w:val="18"/>
        </w:rPr>
      </w:pPr>
      <w:r>
        <w:rPr>
          <w:rFonts w:asciiTheme="minorHAnsi" w:hAnsiTheme="minorHAnsi" w:cs="Calibri"/>
          <w:sz w:val="18"/>
          <w:szCs w:val="18"/>
        </w:rPr>
        <w:t xml:space="preserve">In all correspondence please state that </w:t>
      </w:r>
      <w:r w:rsidR="000723C0">
        <w:rPr>
          <w:rFonts w:asciiTheme="minorHAnsi" w:hAnsiTheme="minorHAnsi" w:cs="Calibri"/>
          <w:b/>
          <w:sz w:val="18"/>
          <w:szCs w:val="18"/>
        </w:rPr>
        <w:t>Y</w:t>
      </w:r>
      <w:r>
        <w:rPr>
          <w:rFonts w:asciiTheme="minorHAnsi" w:hAnsiTheme="minorHAnsi" w:cs="Calibri"/>
          <w:b/>
          <w:sz w:val="18"/>
          <w:szCs w:val="18"/>
        </w:rPr>
        <w:t xml:space="preserve">our </w:t>
      </w:r>
      <w:r>
        <w:rPr>
          <w:rFonts w:asciiTheme="minorHAnsi" w:hAnsiTheme="minorHAnsi" w:cs="Calibri"/>
          <w:sz w:val="18"/>
          <w:szCs w:val="18"/>
        </w:rPr>
        <w:t xml:space="preserve">insurance is provided by </w:t>
      </w:r>
      <w:r w:rsidR="00521A08">
        <w:rPr>
          <w:rFonts w:asciiTheme="minorHAnsi" w:hAnsiTheme="minorHAnsi" w:cs="Calibri"/>
          <w:sz w:val="18"/>
          <w:szCs w:val="18"/>
        </w:rPr>
        <w:t>Financial and Legal Insurance Company Limited</w:t>
      </w:r>
      <w:r>
        <w:rPr>
          <w:rFonts w:asciiTheme="minorHAnsi" w:hAnsiTheme="minorHAnsi" w:cs="Calibri"/>
          <w:sz w:val="18"/>
          <w:szCs w:val="18"/>
        </w:rPr>
        <w:t xml:space="preserve"> and quote scheme reference </w:t>
      </w:r>
      <w:r w:rsidR="004C218D">
        <w:rPr>
          <w:rFonts w:asciiTheme="minorHAnsi" w:hAnsiTheme="minorHAnsi" w:cs="Calibri"/>
          <w:sz w:val="18"/>
          <w:szCs w:val="18"/>
        </w:rPr>
        <w:t>CMXS / 09 / 2022</w:t>
      </w:r>
      <w:r>
        <w:rPr>
          <w:rFonts w:asciiTheme="minorHAnsi" w:hAnsiTheme="minorHAnsi" w:cs="Calibri"/>
          <w:sz w:val="18"/>
          <w:szCs w:val="18"/>
        </w:rPr>
        <w:t>.</w:t>
      </w:r>
    </w:p>
    <w:p w14:paraId="4752D1A0" w14:textId="77777777" w:rsidR="0052314C" w:rsidRDefault="0052314C" w:rsidP="00E93825">
      <w:pPr>
        <w:rPr>
          <w:rFonts w:asciiTheme="minorHAnsi" w:hAnsiTheme="minorHAnsi" w:cs="Calibri"/>
          <w:sz w:val="18"/>
          <w:szCs w:val="18"/>
        </w:rPr>
      </w:pPr>
    </w:p>
    <w:p w14:paraId="4F40D079" w14:textId="0DDCB4A0" w:rsidR="0052314C" w:rsidRDefault="0052314C" w:rsidP="0052314C">
      <w:pPr>
        <w:autoSpaceDE w:val="0"/>
        <w:autoSpaceDN w:val="0"/>
        <w:adjustRightInd w:val="0"/>
        <w:rPr>
          <w:rFonts w:asciiTheme="minorHAnsi" w:hAnsiTheme="minorHAnsi" w:cs="Calibri"/>
          <w:sz w:val="18"/>
          <w:szCs w:val="18"/>
        </w:rPr>
      </w:pPr>
      <w:r>
        <w:rPr>
          <w:rFonts w:asciiTheme="minorHAnsi" w:hAnsiTheme="minorHAnsi" w:cs="Calibri"/>
          <w:sz w:val="18"/>
          <w:szCs w:val="18"/>
        </w:rPr>
        <w:t xml:space="preserve">If it is not possible to reach an agreement, </w:t>
      </w:r>
      <w:r w:rsidR="000723C0">
        <w:rPr>
          <w:rFonts w:asciiTheme="minorHAnsi" w:hAnsiTheme="minorHAnsi" w:cs="Calibri"/>
          <w:b/>
          <w:bCs/>
          <w:sz w:val="18"/>
          <w:szCs w:val="18"/>
        </w:rPr>
        <w:t>Y</w:t>
      </w:r>
      <w:r>
        <w:rPr>
          <w:rFonts w:asciiTheme="minorHAnsi" w:hAnsiTheme="minorHAnsi" w:cs="Calibri"/>
          <w:b/>
          <w:bCs/>
          <w:sz w:val="18"/>
          <w:szCs w:val="18"/>
        </w:rPr>
        <w:t xml:space="preserve">ou </w:t>
      </w:r>
      <w:r>
        <w:rPr>
          <w:rFonts w:asciiTheme="minorHAnsi" w:hAnsiTheme="minorHAnsi" w:cs="Calibri"/>
          <w:sz w:val="18"/>
          <w:szCs w:val="18"/>
        </w:rPr>
        <w:t xml:space="preserve">have the right to make an appeal to the Financial Ombudsman Service. This also applies if </w:t>
      </w:r>
      <w:r w:rsidR="000723C0">
        <w:rPr>
          <w:rFonts w:asciiTheme="minorHAnsi" w:hAnsiTheme="minorHAnsi" w:cs="Calibri"/>
          <w:b/>
          <w:bCs/>
          <w:sz w:val="18"/>
          <w:szCs w:val="18"/>
        </w:rPr>
        <w:t>Y</w:t>
      </w:r>
      <w:r>
        <w:rPr>
          <w:rFonts w:asciiTheme="minorHAnsi" w:hAnsiTheme="minorHAnsi" w:cs="Calibri"/>
          <w:b/>
          <w:bCs/>
          <w:sz w:val="18"/>
          <w:szCs w:val="18"/>
        </w:rPr>
        <w:t xml:space="preserve">ou </w:t>
      </w:r>
      <w:r>
        <w:rPr>
          <w:rFonts w:asciiTheme="minorHAnsi" w:hAnsiTheme="minorHAnsi" w:cs="Calibri"/>
          <w:sz w:val="18"/>
          <w:szCs w:val="18"/>
        </w:rPr>
        <w:t xml:space="preserve">are insured in a business capacity and have an annual turnover of less than </w:t>
      </w:r>
      <w:r w:rsidR="00C42DA7">
        <w:rPr>
          <w:rFonts w:asciiTheme="minorHAnsi" w:hAnsiTheme="minorHAnsi" w:cs="Calibri"/>
          <w:sz w:val="18"/>
          <w:szCs w:val="18"/>
        </w:rPr>
        <w:t>£6.5 million or less</w:t>
      </w:r>
      <w:r>
        <w:rPr>
          <w:rFonts w:asciiTheme="minorHAnsi" w:hAnsiTheme="minorHAnsi" w:cs="Calibri"/>
          <w:sz w:val="18"/>
          <w:szCs w:val="18"/>
        </w:rPr>
        <w:t xml:space="preserve"> and fewer than </w:t>
      </w:r>
      <w:r w:rsidR="000A1768">
        <w:rPr>
          <w:rFonts w:asciiTheme="minorHAnsi" w:hAnsiTheme="minorHAnsi" w:cs="Calibri"/>
          <w:sz w:val="18"/>
          <w:szCs w:val="18"/>
        </w:rPr>
        <w:t>50 employees or an annual balance sheet below £5million</w:t>
      </w:r>
      <w:r>
        <w:rPr>
          <w:rFonts w:asciiTheme="minorHAnsi" w:hAnsiTheme="minorHAnsi" w:cs="Calibri"/>
          <w:sz w:val="18"/>
          <w:szCs w:val="18"/>
        </w:rPr>
        <w:t xml:space="preserve">. </w:t>
      </w:r>
      <w:r>
        <w:rPr>
          <w:rFonts w:asciiTheme="minorHAnsi" w:hAnsiTheme="minorHAnsi" w:cs="Calibri"/>
          <w:b/>
          <w:bCs/>
          <w:sz w:val="18"/>
          <w:szCs w:val="18"/>
        </w:rPr>
        <w:t xml:space="preserve">You </w:t>
      </w:r>
      <w:r>
        <w:rPr>
          <w:rFonts w:asciiTheme="minorHAnsi" w:hAnsiTheme="minorHAnsi" w:cs="Calibri"/>
          <w:sz w:val="18"/>
          <w:szCs w:val="18"/>
        </w:rPr>
        <w:t>may contact the Financial Ombudsman Service at:</w:t>
      </w:r>
    </w:p>
    <w:p w14:paraId="048A9AA3" w14:textId="77777777" w:rsidR="0052314C" w:rsidRDefault="0052314C" w:rsidP="0052314C">
      <w:pPr>
        <w:autoSpaceDE w:val="0"/>
        <w:autoSpaceDN w:val="0"/>
        <w:adjustRightInd w:val="0"/>
        <w:ind w:left="720"/>
        <w:rPr>
          <w:rFonts w:asciiTheme="minorHAnsi" w:hAnsiTheme="minorHAnsi" w:cs="Calibri"/>
          <w:sz w:val="18"/>
          <w:szCs w:val="18"/>
        </w:rPr>
      </w:pPr>
    </w:p>
    <w:p w14:paraId="545B092C" w14:textId="77777777" w:rsidR="0052314C" w:rsidRDefault="0052314C" w:rsidP="0052314C">
      <w:pPr>
        <w:autoSpaceDE w:val="0"/>
        <w:autoSpaceDN w:val="0"/>
        <w:adjustRightInd w:val="0"/>
        <w:rPr>
          <w:rFonts w:asciiTheme="minorHAnsi" w:hAnsiTheme="minorHAnsi" w:cs="Calibri"/>
          <w:sz w:val="18"/>
          <w:szCs w:val="18"/>
        </w:rPr>
      </w:pPr>
      <w:r>
        <w:rPr>
          <w:rFonts w:asciiTheme="minorHAnsi" w:hAnsiTheme="minorHAnsi" w:cs="Calibri"/>
          <w:sz w:val="18"/>
          <w:szCs w:val="18"/>
        </w:rPr>
        <w:t>The Financial Ombudsman Service,</w:t>
      </w:r>
    </w:p>
    <w:p w14:paraId="437BD266" w14:textId="77777777" w:rsidR="0052314C" w:rsidRDefault="0052314C" w:rsidP="0052314C">
      <w:pPr>
        <w:autoSpaceDE w:val="0"/>
        <w:autoSpaceDN w:val="0"/>
        <w:adjustRightInd w:val="0"/>
        <w:rPr>
          <w:rFonts w:asciiTheme="minorHAnsi" w:hAnsiTheme="minorHAnsi" w:cs="Calibri"/>
          <w:sz w:val="18"/>
          <w:szCs w:val="18"/>
        </w:rPr>
      </w:pPr>
      <w:r>
        <w:rPr>
          <w:rFonts w:asciiTheme="minorHAnsi" w:hAnsiTheme="minorHAnsi" w:cs="Calibri"/>
          <w:sz w:val="18"/>
          <w:szCs w:val="18"/>
        </w:rPr>
        <w:t>Exchange Tower,</w:t>
      </w:r>
    </w:p>
    <w:p w14:paraId="00435EBD" w14:textId="77777777" w:rsidR="0052314C" w:rsidRDefault="0052314C" w:rsidP="0052314C">
      <w:pPr>
        <w:autoSpaceDE w:val="0"/>
        <w:autoSpaceDN w:val="0"/>
        <w:adjustRightInd w:val="0"/>
        <w:rPr>
          <w:rFonts w:asciiTheme="minorHAnsi" w:hAnsiTheme="minorHAnsi" w:cs="Calibri"/>
          <w:sz w:val="18"/>
          <w:szCs w:val="18"/>
        </w:rPr>
      </w:pPr>
      <w:r>
        <w:rPr>
          <w:rFonts w:asciiTheme="minorHAnsi" w:hAnsiTheme="minorHAnsi" w:cs="Calibri"/>
          <w:sz w:val="18"/>
          <w:szCs w:val="18"/>
        </w:rPr>
        <w:t>London,</w:t>
      </w:r>
    </w:p>
    <w:p w14:paraId="3396174F" w14:textId="77777777" w:rsidR="0052314C" w:rsidRDefault="0052314C" w:rsidP="0052314C">
      <w:pPr>
        <w:autoSpaceDE w:val="0"/>
        <w:autoSpaceDN w:val="0"/>
        <w:adjustRightInd w:val="0"/>
        <w:rPr>
          <w:rFonts w:asciiTheme="minorHAnsi" w:hAnsiTheme="minorHAnsi" w:cs="Calibri"/>
          <w:sz w:val="18"/>
          <w:szCs w:val="18"/>
        </w:rPr>
      </w:pPr>
      <w:r>
        <w:rPr>
          <w:rFonts w:asciiTheme="minorHAnsi" w:hAnsiTheme="minorHAnsi" w:cs="Calibri"/>
          <w:sz w:val="18"/>
          <w:szCs w:val="18"/>
        </w:rPr>
        <w:t>E14 9SR.</w:t>
      </w:r>
    </w:p>
    <w:p w14:paraId="11F91C24" w14:textId="77777777" w:rsidR="0052314C" w:rsidRDefault="0052314C" w:rsidP="0052314C">
      <w:pPr>
        <w:autoSpaceDE w:val="0"/>
        <w:autoSpaceDN w:val="0"/>
        <w:adjustRightInd w:val="0"/>
        <w:rPr>
          <w:rFonts w:asciiTheme="minorHAnsi" w:hAnsiTheme="minorHAnsi" w:cs="Calibri"/>
          <w:sz w:val="18"/>
          <w:szCs w:val="18"/>
        </w:rPr>
      </w:pPr>
      <w:r>
        <w:rPr>
          <w:rFonts w:asciiTheme="minorHAnsi" w:hAnsiTheme="minorHAnsi" w:cs="Calibri"/>
          <w:sz w:val="18"/>
          <w:szCs w:val="18"/>
        </w:rPr>
        <w:t>Tel: 0300 123 9 123</w:t>
      </w:r>
    </w:p>
    <w:p w14:paraId="1CB93F16" w14:textId="77777777" w:rsidR="0052314C" w:rsidRDefault="0052314C" w:rsidP="0052314C">
      <w:pPr>
        <w:autoSpaceDE w:val="0"/>
        <w:autoSpaceDN w:val="0"/>
        <w:adjustRightInd w:val="0"/>
        <w:rPr>
          <w:rFonts w:asciiTheme="minorHAnsi" w:hAnsiTheme="minorHAnsi" w:cs="Calibri"/>
          <w:sz w:val="18"/>
          <w:szCs w:val="18"/>
        </w:rPr>
      </w:pPr>
      <w:r>
        <w:rPr>
          <w:rFonts w:asciiTheme="minorHAnsi" w:hAnsiTheme="minorHAnsi" w:cs="Calibri"/>
          <w:sz w:val="18"/>
          <w:szCs w:val="18"/>
        </w:rPr>
        <w:t xml:space="preserve">Email: </w:t>
      </w:r>
      <w:hyperlink r:id="rId8" w:history="1">
        <w:r>
          <w:rPr>
            <w:rStyle w:val="Hyperlink"/>
            <w:rFonts w:asciiTheme="minorHAnsi" w:hAnsiTheme="minorHAnsi" w:cs="Calibri"/>
            <w:sz w:val="18"/>
            <w:szCs w:val="18"/>
          </w:rPr>
          <w:t>complaint.info@financial-ombudsman.org.uk</w:t>
        </w:r>
      </w:hyperlink>
    </w:p>
    <w:p w14:paraId="09B5F6B4" w14:textId="77777777" w:rsidR="0052314C" w:rsidRDefault="0052314C" w:rsidP="0052314C">
      <w:pPr>
        <w:autoSpaceDE w:val="0"/>
        <w:autoSpaceDN w:val="0"/>
        <w:adjustRightInd w:val="0"/>
        <w:rPr>
          <w:rFonts w:asciiTheme="minorHAnsi" w:hAnsiTheme="minorHAnsi" w:cs="Calibri"/>
          <w:sz w:val="18"/>
          <w:szCs w:val="18"/>
        </w:rPr>
      </w:pPr>
    </w:p>
    <w:p w14:paraId="24C60459" w14:textId="77777777" w:rsidR="0052314C" w:rsidRDefault="0052314C" w:rsidP="0052314C">
      <w:pPr>
        <w:rPr>
          <w:rFonts w:asciiTheme="minorHAnsi" w:hAnsiTheme="minorHAnsi" w:cs="Calibri"/>
          <w:sz w:val="18"/>
          <w:szCs w:val="18"/>
        </w:rPr>
      </w:pPr>
      <w:r>
        <w:rPr>
          <w:rFonts w:asciiTheme="minorHAnsi" w:hAnsiTheme="minorHAnsi" w:cs="Calibri"/>
          <w:sz w:val="18"/>
          <w:szCs w:val="18"/>
        </w:rPr>
        <w:t xml:space="preserve">The above complaints procedure is in addition to </w:t>
      </w:r>
      <w:r w:rsidR="000723C0">
        <w:rPr>
          <w:rFonts w:asciiTheme="minorHAnsi" w:hAnsiTheme="minorHAnsi" w:cs="Calibri"/>
          <w:b/>
          <w:bCs/>
          <w:sz w:val="18"/>
          <w:szCs w:val="18"/>
        </w:rPr>
        <w:t>Y</w:t>
      </w:r>
      <w:r>
        <w:rPr>
          <w:rFonts w:asciiTheme="minorHAnsi" w:hAnsiTheme="minorHAnsi" w:cs="Calibri"/>
          <w:b/>
          <w:bCs/>
          <w:sz w:val="18"/>
          <w:szCs w:val="18"/>
        </w:rPr>
        <w:t xml:space="preserve">our </w:t>
      </w:r>
      <w:r>
        <w:rPr>
          <w:rFonts w:asciiTheme="minorHAnsi" w:hAnsiTheme="minorHAnsi" w:cs="Calibri"/>
          <w:sz w:val="18"/>
          <w:szCs w:val="18"/>
        </w:rPr>
        <w:t xml:space="preserve">statutory rights as a consumer. For further information about </w:t>
      </w:r>
      <w:r w:rsidR="000723C0">
        <w:rPr>
          <w:rFonts w:asciiTheme="minorHAnsi" w:hAnsiTheme="minorHAnsi" w:cs="Calibri"/>
          <w:b/>
          <w:bCs/>
          <w:sz w:val="18"/>
          <w:szCs w:val="18"/>
        </w:rPr>
        <w:t>Y</w:t>
      </w:r>
      <w:r>
        <w:rPr>
          <w:rFonts w:asciiTheme="minorHAnsi" w:hAnsiTheme="minorHAnsi" w:cs="Calibri"/>
          <w:b/>
          <w:bCs/>
          <w:sz w:val="18"/>
          <w:szCs w:val="18"/>
        </w:rPr>
        <w:t xml:space="preserve">our </w:t>
      </w:r>
      <w:r>
        <w:rPr>
          <w:rFonts w:asciiTheme="minorHAnsi" w:hAnsiTheme="minorHAnsi" w:cs="Calibri"/>
          <w:sz w:val="18"/>
          <w:szCs w:val="18"/>
        </w:rPr>
        <w:t xml:space="preserve">statutory rights contact </w:t>
      </w:r>
      <w:r w:rsidR="000723C0">
        <w:rPr>
          <w:rFonts w:asciiTheme="minorHAnsi" w:hAnsiTheme="minorHAnsi" w:cs="Calibri"/>
          <w:b/>
          <w:bCs/>
          <w:sz w:val="18"/>
          <w:szCs w:val="18"/>
        </w:rPr>
        <w:t>Y</w:t>
      </w:r>
      <w:r>
        <w:rPr>
          <w:rFonts w:asciiTheme="minorHAnsi" w:hAnsiTheme="minorHAnsi" w:cs="Calibri"/>
          <w:b/>
          <w:bCs/>
          <w:sz w:val="18"/>
          <w:szCs w:val="18"/>
        </w:rPr>
        <w:t xml:space="preserve">our </w:t>
      </w:r>
      <w:r>
        <w:rPr>
          <w:rFonts w:asciiTheme="minorHAnsi" w:hAnsiTheme="minorHAnsi" w:cs="Calibri"/>
          <w:sz w:val="18"/>
          <w:szCs w:val="18"/>
        </w:rPr>
        <w:t>local Citizens Advice Bureau.</w:t>
      </w:r>
    </w:p>
    <w:p w14:paraId="5BA1A392" w14:textId="77777777" w:rsidR="0052314C" w:rsidRDefault="0052314C" w:rsidP="0052314C">
      <w:pPr>
        <w:rPr>
          <w:rFonts w:asciiTheme="minorHAnsi" w:hAnsiTheme="minorHAnsi"/>
          <w:sz w:val="18"/>
          <w:szCs w:val="18"/>
        </w:rPr>
      </w:pPr>
    </w:p>
    <w:p w14:paraId="0493A04D" w14:textId="77777777" w:rsidR="00F8492B" w:rsidRDefault="00F8492B" w:rsidP="00476DC8">
      <w:pPr>
        <w:pStyle w:val="BodyText2"/>
        <w:rPr>
          <w:rFonts w:asciiTheme="minorHAnsi" w:hAnsiTheme="minorHAnsi" w:cs="Arial"/>
          <w:b w:val="0"/>
          <w:sz w:val="18"/>
          <w:szCs w:val="18"/>
        </w:rPr>
      </w:pPr>
    </w:p>
    <w:p w14:paraId="2E794ED7" w14:textId="77777777" w:rsidR="00EC38EB" w:rsidRPr="00476DC8" w:rsidRDefault="00F8492B" w:rsidP="00EC38EB">
      <w:pPr>
        <w:spacing w:after="120"/>
        <w:ind w:left="284" w:hanging="284"/>
        <w:rPr>
          <w:rFonts w:asciiTheme="minorHAnsi" w:hAnsiTheme="minorHAnsi" w:cs="Arial"/>
          <w:b/>
          <w:sz w:val="22"/>
          <w:szCs w:val="18"/>
        </w:rPr>
      </w:pPr>
      <w:r>
        <w:rPr>
          <w:rFonts w:asciiTheme="minorHAnsi" w:hAnsiTheme="minorHAnsi" w:cs="Arial"/>
          <w:b/>
          <w:sz w:val="22"/>
          <w:szCs w:val="18"/>
        </w:rPr>
        <w:t>7</w:t>
      </w:r>
      <w:r w:rsidR="00EC38EB">
        <w:rPr>
          <w:rFonts w:asciiTheme="minorHAnsi" w:hAnsiTheme="minorHAnsi" w:cs="Arial"/>
          <w:b/>
          <w:sz w:val="22"/>
          <w:szCs w:val="18"/>
        </w:rPr>
        <w:t>.</w:t>
      </w:r>
      <w:r w:rsidR="00EC38EB" w:rsidRPr="00476DC8">
        <w:rPr>
          <w:rFonts w:asciiTheme="minorHAnsi" w:hAnsiTheme="minorHAnsi" w:cs="Arial"/>
          <w:b/>
          <w:sz w:val="22"/>
          <w:szCs w:val="18"/>
        </w:rPr>
        <w:tab/>
        <w:t>C</w:t>
      </w:r>
      <w:r w:rsidR="00EC38EB">
        <w:rPr>
          <w:rFonts w:asciiTheme="minorHAnsi" w:hAnsiTheme="minorHAnsi" w:cs="Arial"/>
          <w:b/>
          <w:sz w:val="22"/>
          <w:szCs w:val="18"/>
        </w:rPr>
        <w:t>ancellation</w:t>
      </w:r>
    </w:p>
    <w:p w14:paraId="7ED24FAA" w14:textId="0CA4DD17" w:rsidR="00EC38EB" w:rsidRDefault="00EC38EB" w:rsidP="00EC38EB">
      <w:pPr>
        <w:autoSpaceDE w:val="0"/>
        <w:autoSpaceDN w:val="0"/>
        <w:ind w:right="-23"/>
        <w:rPr>
          <w:rFonts w:asciiTheme="minorHAnsi" w:hAnsiTheme="minorHAnsi" w:cs="Calibri"/>
          <w:color w:val="231F20"/>
          <w:sz w:val="18"/>
          <w:szCs w:val="18"/>
        </w:rPr>
      </w:pPr>
      <w:r>
        <w:rPr>
          <w:rFonts w:asciiTheme="minorHAnsi" w:hAnsiTheme="minorHAnsi" w:cs="Calibri"/>
          <w:color w:val="231F20"/>
          <w:sz w:val="18"/>
          <w:szCs w:val="18"/>
        </w:rPr>
        <w:t xml:space="preserve">If </w:t>
      </w:r>
      <w:r w:rsidR="000723C0">
        <w:rPr>
          <w:rFonts w:asciiTheme="minorHAnsi" w:hAnsiTheme="minorHAnsi" w:cs="Calibri"/>
          <w:b/>
          <w:bCs/>
          <w:color w:val="231F20"/>
          <w:sz w:val="18"/>
          <w:szCs w:val="18"/>
        </w:rPr>
        <w:t>Y</w:t>
      </w:r>
      <w:r>
        <w:rPr>
          <w:rFonts w:asciiTheme="minorHAnsi" w:hAnsiTheme="minorHAnsi" w:cs="Calibri"/>
          <w:b/>
          <w:bCs/>
          <w:color w:val="231F20"/>
          <w:sz w:val="18"/>
          <w:szCs w:val="18"/>
        </w:rPr>
        <w:t>ou</w:t>
      </w:r>
      <w:r>
        <w:rPr>
          <w:rFonts w:asciiTheme="minorHAnsi" w:hAnsiTheme="minorHAnsi" w:cs="Calibri"/>
          <w:bCs/>
          <w:color w:val="231F20"/>
          <w:sz w:val="18"/>
          <w:szCs w:val="18"/>
        </w:rPr>
        <w:t xml:space="preserve"> </w:t>
      </w:r>
      <w:r>
        <w:rPr>
          <w:rFonts w:asciiTheme="minorHAnsi" w:hAnsiTheme="minorHAnsi" w:cs="Calibri"/>
          <w:color w:val="231F20"/>
          <w:sz w:val="18"/>
          <w:szCs w:val="18"/>
        </w:rPr>
        <w:t xml:space="preserve">decide that for any reason, this </w:t>
      </w:r>
      <w:r>
        <w:rPr>
          <w:rFonts w:asciiTheme="minorHAnsi" w:hAnsiTheme="minorHAnsi" w:cs="Calibri"/>
          <w:bCs/>
          <w:color w:val="231F20"/>
          <w:sz w:val="18"/>
          <w:szCs w:val="18"/>
        </w:rPr>
        <w:t xml:space="preserve">policy </w:t>
      </w:r>
      <w:r>
        <w:rPr>
          <w:rFonts w:asciiTheme="minorHAnsi" w:hAnsiTheme="minorHAnsi" w:cs="Calibri"/>
          <w:color w:val="231F20"/>
          <w:sz w:val="18"/>
          <w:szCs w:val="18"/>
        </w:rPr>
        <w:t xml:space="preserve">does not meet </w:t>
      </w:r>
      <w:r w:rsidR="000723C0">
        <w:rPr>
          <w:rFonts w:asciiTheme="minorHAnsi" w:hAnsiTheme="minorHAnsi" w:cs="Calibri"/>
          <w:b/>
          <w:bCs/>
          <w:color w:val="231F20"/>
          <w:sz w:val="18"/>
          <w:szCs w:val="18"/>
        </w:rPr>
        <w:t>Y</w:t>
      </w:r>
      <w:r>
        <w:rPr>
          <w:rFonts w:asciiTheme="minorHAnsi" w:hAnsiTheme="minorHAnsi" w:cs="Calibri"/>
          <w:b/>
          <w:bCs/>
          <w:color w:val="231F20"/>
          <w:sz w:val="18"/>
          <w:szCs w:val="18"/>
        </w:rPr>
        <w:t>our</w:t>
      </w:r>
      <w:r>
        <w:rPr>
          <w:rFonts w:asciiTheme="minorHAnsi" w:hAnsiTheme="minorHAnsi" w:cs="Calibri"/>
          <w:bCs/>
          <w:color w:val="231F20"/>
          <w:sz w:val="18"/>
          <w:szCs w:val="18"/>
        </w:rPr>
        <w:t xml:space="preserve"> </w:t>
      </w:r>
      <w:r>
        <w:rPr>
          <w:rFonts w:asciiTheme="minorHAnsi" w:hAnsiTheme="minorHAnsi" w:cs="Calibri"/>
          <w:color w:val="231F20"/>
          <w:sz w:val="18"/>
          <w:szCs w:val="18"/>
        </w:rPr>
        <w:t xml:space="preserve">insurance needs then please return it to </w:t>
      </w:r>
      <w:r w:rsidR="000723C0">
        <w:rPr>
          <w:rFonts w:asciiTheme="minorHAnsi" w:hAnsiTheme="minorHAnsi" w:cs="Calibri"/>
          <w:b/>
          <w:color w:val="231F20"/>
          <w:sz w:val="18"/>
          <w:szCs w:val="18"/>
        </w:rPr>
        <w:t>U</w:t>
      </w:r>
      <w:r>
        <w:rPr>
          <w:rFonts w:asciiTheme="minorHAnsi" w:hAnsiTheme="minorHAnsi" w:cs="Calibri"/>
          <w:b/>
          <w:color w:val="231F20"/>
          <w:sz w:val="18"/>
          <w:szCs w:val="18"/>
        </w:rPr>
        <w:t>s</w:t>
      </w:r>
      <w:r>
        <w:rPr>
          <w:rFonts w:asciiTheme="minorHAnsi" w:hAnsiTheme="minorHAnsi" w:cs="Calibri"/>
          <w:color w:val="231F20"/>
          <w:sz w:val="18"/>
          <w:szCs w:val="18"/>
        </w:rPr>
        <w:t xml:space="preserve"> or </w:t>
      </w:r>
      <w:r w:rsidR="000723C0">
        <w:rPr>
          <w:rFonts w:asciiTheme="minorHAnsi" w:hAnsiTheme="minorHAnsi" w:cs="Calibri"/>
          <w:b/>
          <w:bCs/>
          <w:color w:val="231F20"/>
          <w:sz w:val="18"/>
          <w:szCs w:val="18"/>
        </w:rPr>
        <w:t>Y</w:t>
      </w:r>
      <w:r>
        <w:rPr>
          <w:rFonts w:asciiTheme="minorHAnsi" w:hAnsiTheme="minorHAnsi" w:cs="Calibri"/>
          <w:b/>
          <w:bCs/>
          <w:color w:val="231F20"/>
          <w:sz w:val="18"/>
          <w:szCs w:val="18"/>
        </w:rPr>
        <w:t>our</w:t>
      </w:r>
      <w:r>
        <w:rPr>
          <w:rFonts w:asciiTheme="minorHAnsi" w:hAnsiTheme="minorHAnsi" w:cs="Calibri"/>
          <w:bCs/>
          <w:color w:val="231F20"/>
          <w:sz w:val="18"/>
          <w:szCs w:val="18"/>
        </w:rPr>
        <w:t xml:space="preserve"> </w:t>
      </w:r>
      <w:r w:rsidR="00D63C37">
        <w:rPr>
          <w:rFonts w:asciiTheme="minorHAnsi" w:hAnsiTheme="minorHAnsi" w:cs="Calibri"/>
          <w:bCs/>
          <w:color w:val="231F20"/>
          <w:sz w:val="18"/>
          <w:szCs w:val="18"/>
        </w:rPr>
        <w:t xml:space="preserve">broker / </w:t>
      </w:r>
      <w:r>
        <w:rPr>
          <w:rFonts w:asciiTheme="minorHAnsi" w:hAnsiTheme="minorHAnsi" w:cs="Calibri"/>
          <w:color w:val="231F20"/>
          <w:sz w:val="18"/>
          <w:szCs w:val="18"/>
        </w:rPr>
        <w:t>agent within 14</w:t>
      </w:r>
      <w:r>
        <w:rPr>
          <w:rFonts w:asciiTheme="minorHAnsi" w:hAnsiTheme="minorHAnsi" w:cs="Calibri"/>
          <w:sz w:val="18"/>
          <w:szCs w:val="18"/>
        </w:rPr>
        <w:t xml:space="preserve"> days from the day of purchase or the day on which </w:t>
      </w:r>
      <w:r w:rsidR="000723C0">
        <w:rPr>
          <w:rFonts w:asciiTheme="minorHAnsi" w:hAnsiTheme="minorHAnsi" w:cs="Calibri"/>
          <w:b/>
          <w:sz w:val="18"/>
          <w:szCs w:val="18"/>
        </w:rPr>
        <w:t>Y</w:t>
      </w:r>
      <w:r>
        <w:rPr>
          <w:rFonts w:asciiTheme="minorHAnsi" w:hAnsiTheme="minorHAnsi" w:cs="Calibri"/>
          <w:b/>
          <w:bCs/>
          <w:sz w:val="18"/>
          <w:szCs w:val="18"/>
        </w:rPr>
        <w:t>ou</w:t>
      </w:r>
      <w:r>
        <w:rPr>
          <w:rFonts w:asciiTheme="minorHAnsi" w:hAnsiTheme="minorHAnsi" w:cs="Calibri"/>
          <w:bCs/>
          <w:sz w:val="18"/>
          <w:szCs w:val="18"/>
        </w:rPr>
        <w:t xml:space="preserve"> </w:t>
      </w:r>
      <w:r>
        <w:rPr>
          <w:rFonts w:asciiTheme="minorHAnsi" w:hAnsiTheme="minorHAnsi" w:cs="Calibri"/>
          <w:sz w:val="18"/>
          <w:szCs w:val="18"/>
        </w:rPr>
        <w:t xml:space="preserve">receive </w:t>
      </w:r>
      <w:r w:rsidR="000723C0">
        <w:rPr>
          <w:rFonts w:asciiTheme="minorHAnsi" w:hAnsiTheme="minorHAnsi" w:cs="Calibri"/>
          <w:b/>
          <w:bCs/>
          <w:sz w:val="18"/>
          <w:szCs w:val="18"/>
        </w:rPr>
        <w:t>Y</w:t>
      </w:r>
      <w:r>
        <w:rPr>
          <w:rFonts w:asciiTheme="minorHAnsi" w:hAnsiTheme="minorHAnsi" w:cs="Calibri"/>
          <w:b/>
          <w:bCs/>
          <w:sz w:val="18"/>
          <w:szCs w:val="18"/>
        </w:rPr>
        <w:t>our</w:t>
      </w:r>
      <w:r>
        <w:rPr>
          <w:rFonts w:asciiTheme="minorHAnsi" w:hAnsiTheme="minorHAnsi" w:cs="Calibri"/>
          <w:bCs/>
          <w:sz w:val="18"/>
          <w:szCs w:val="18"/>
        </w:rPr>
        <w:t xml:space="preserve"> </w:t>
      </w:r>
      <w:r>
        <w:rPr>
          <w:rFonts w:asciiTheme="minorHAnsi" w:hAnsiTheme="minorHAnsi" w:cs="Calibri"/>
          <w:sz w:val="18"/>
          <w:szCs w:val="18"/>
        </w:rPr>
        <w:t>policy documentation, whichever is the later. O</w:t>
      </w:r>
      <w:r>
        <w:rPr>
          <w:rFonts w:asciiTheme="minorHAnsi" w:hAnsiTheme="minorHAnsi" w:cs="Calibri"/>
          <w:color w:val="231F20"/>
          <w:sz w:val="18"/>
          <w:szCs w:val="18"/>
        </w:rPr>
        <w:t xml:space="preserve">n the condition that no claims have been made or are pending, </w:t>
      </w:r>
      <w:r w:rsidR="00D63C37">
        <w:rPr>
          <w:rFonts w:asciiTheme="minorHAnsi" w:hAnsiTheme="minorHAnsi" w:cs="Calibri"/>
          <w:b/>
          <w:bCs/>
          <w:color w:val="231F20"/>
          <w:sz w:val="18"/>
          <w:szCs w:val="18"/>
        </w:rPr>
        <w:t>Y</w:t>
      </w:r>
      <w:r w:rsidR="00D63C37" w:rsidRPr="0028729B">
        <w:rPr>
          <w:rFonts w:asciiTheme="minorHAnsi" w:hAnsiTheme="minorHAnsi" w:cs="Calibri"/>
          <w:b/>
          <w:bCs/>
          <w:color w:val="231F20"/>
          <w:sz w:val="18"/>
          <w:szCs w:val="18"/>
        </w:rPr>
        <w:t>our</w:t>
      </w:r>
      <w:r w:rsidR="00D63C37">
        <w:rPr>
          <w:rFonts w:asciiTheme="minorHAnsi" w:hAnsiTheme="minorHAnsi" w:cs="Calibri"/>
          <w:color w:val="231F20"/>
          <w:sz w:val="18"/>
          <w:szCs w:val="18"/>
        </w:rPr>
        <w:t xml:space="preserve"> broker / agent </w:t>
      </w:r>
      <w:r>
        <w:rPr>
          <w:rFonts w:asciiTheme="minorHAnsi" w:hAnsiTheme="minorHAnsi" w:cs="Calibri"/>
          <w:color w:val="231F20"/>
          <w:sz w:val="18"/>
          <w:szCs w:val="18"/>
        </w:rPr>
        <w:t xml:space="preserve">will then refund </w:t>
      </w:r>
      <w:r w:rsidR="00EC1414" w:rsidRPr="00EC1414">
        <w:rPr>
          <w:rFonts w:asciiTheme="minorHAnsi" w:hAnsiTheme="minorHAnsi" w:cs="Calibri"/>
          <w:b/>
          <w:color w:val="231F20"/>
          <w:sz w:val="18"/>
          <w:szCs w:val="18"/>
        </w:rPr>
        <w:t>Y</w:t>
      </w:r>
      <w:r w:rsidRPr="00EC1414">
        <w:rPr>
          <w:rFonts w:asciiTheme="minorHAnsi" w:hAnsiTheme="minorHAnsi" w:cs="Calibri"/>
          <w:b/>
          <w:bCs/>
          <w:color w:val="231F20"/>
          <w:sz w:val="18"/>
          <w:szCs w:val="18"/>
        </w:rPr>
        <w:t>our</w:t>
      </w:r>
      <w:r>
        <w:rPr>
          <w:rFonts w:asciiTheme="minorHAnsi" w:hAnsiTheme="minorHAnsi" w:cs="Calibri"/>
          <w:bCs/>
          <w:color w:val="231F20"/>
          <w:sz w:val="18"/>
          <w:szCs w:val="18"/>
        </w:rPr>
        <w:t xml:space="preserve"> </w:t>
      </w:r>
      <w:r>
        <w:rPr>
          <w:rFonts w:asciiTheme="minorHAnsi" w:hAnsiTheme="minorHAnsi" w:cs="Calibri"/>
          <w:color w:val="231F20"/>
          <w:sz w:val="18"/>
          <w:szCs w:val="18"/>
        </w:rPr>
        <w:t xml:space="preserve">premium in full. </w:t>
      </w:r>
    </w:p>
    <w:p w14:paraId="65472A7C" w14:textId="77777777" w:rsidR="00EC38EB" w:rsidRDefault="00EC38EB" w:rsidP="00EC38EB">
      <w:pPr>
        <w:autoSpaceDE w:val="0"/>
        <w:autoSpaceDN w:val="0"/>
        <w:adjustRightInd w:val="0"/>
        <w:ind w:left="567" w:right="-23"/>
        <w:rPr>
          <w:rFonts w:asciiTheme="minorHAnsi" w:hAnsiTheme="minorHAnsi" w:cs="Calibri"/>
          <w:color w:val="231F20"/>
          <w:sz w:val="12"/>
          <w:szCs w:val="18"/>
        </w:rPr>
      </w:pPr>
    </w:p>
    <w:p w14:paraId="7635CF74" w14:textId="0A57003A" w:rsidR="00EC38EB" w:rsidRDefault="00EC38EB" w:rsidP="00EC38EB">
      <w:pPr>
        <w:tabs>
          <w:tab w:val="left" w:pos="9498"/>
        </w:tabs>
        <w:autoSpaceDE w:val="0"/>
        <w:autoSpaceDN w:val="0"/>
        <w:adjustRightInd w:val="0"/>
        <w:ind w:right="423"/>
        <w:rPr>
          <w:rFonts w:ascii="Calibri" w:hAnsi="Calibri" w:cs="Calibri"/>
          <w:bCs/>
          <w:sz w:val="18"/>
          <w:szCs w:val="18"/>
        </w:rPr>
      </w:pPr>
      <w:r>
        <w:rPr>
          <w:rFonts w:ascii="Calibri" w:hAnsi="Calibri" w:cs="Calibri"/>
          <w:sz w:val="18"/>
          <w:szCs w:val="18"/>
        </w:rPr>
        <w:t xml:space="preserve">Thereafter </w:t>
      </w:r>
      <w:r w:rsidR="00EC1414">
        <w:rPr>
          <w:rFonts w:ascii="Calibri" w:hAnsi="Calibri" w:cs="Calibri"/>
          <w:b/>
          <w:sz w:val="18"/>
          <w:szCs w:val="18"/>
        </w:rPr>
        <w:t>Y</w:t>
      </w:r>
      <w:r>
        <w:rPr>
          <w:rFonts w:ascii="Calibri" w:hAnsi="Calibri" w:cs="Calibri"/>
          <w:b/>
          <w:sz w:val="18"/>
          <w:szCs w:val="18"/>
        </w:rPr>
        <w:t>ou</w:t>
      </w:r>
      <w:r>
        <w:rPr>
          <w:rFonts w:ascii="Calibri" w:hAnsi="Calibri" w:cs="Calibri"/>
          <w:bCs/>
          <w:sz w:val="18"/>
          <w:szCs w:val="18"/>
        </w:rPr>
        <w:t xml:space="preserve"> </w:t>
      </w:r>
      <w:r>
        <w:rPr>
          <w:rFonts w:ascii="Calibri" w:hAnsi="Calibri" w:cs="Calibri"/>
          <w:sz w:val="18"/>
          <w:szCs w:val="18"/>
        </w:rPr>
        <w:t xml:space="preserve">may cancel the insurance cover at any time by informing </w:t>
      </w:r>
      <w:r w:rsidR="000723C0">
        <w:rPr>
          <w:rFonts w:ascii="Calibri" w:hAnsi="Calibri" w:cs="Calibri"/>
          <w:b/>
          <w:sz w:val="18"/>
          <w:szCs w:val="18"/>
        </w:rPr>
        <w:t>U</w:t>
      </w:r>
      <w:r>
        <w:rPr>
          <w:rFonts w:ascii="Calibri" w:hAnsi="Calibri" w:cs="Calibri"/>
          <w:b/>
          <w:sz w:val="18"/>
          <w:szCs w:val="18"/>
        </w:rPr>
        <w:t>s</w:t>
      </w:r>
      <w:r>
        <w:rPr>
          <w:rFonts w:ascii="Calibri" w:hAnsi="Calibri" w:cs="Calibri"/>
          <w:sz w:val="18"/>
          <w:szCs w:val="18"/>
        </w:rPr>
        <w:t xml:space="preserve"> or </w:t>
      </w:r>
      <w:r w:rsidR="000723C0">
        <w:rPr>
          <w:rFonts w:ascii="Calibri" w:hAnsi="Calibri" w:cs="Calibri"/>
          <w:b/>
          <w:sz w:val="18"/>
          <w:szCs w:val="18"/>
        </w:rPr>
        <w:t>Y</w:t>
      </w:r>
      <w:r>
        <w:rPr>
          <w:rFonts w:ascii="Calibri" w:hAnsi="Calibri" w:cs="Calibri"/>
          <w:b/>
          <w:sz w:val="18"/>
          <w:szCs w:val="18"/>
        </w:rPr>
        <w:t>our</w:t>
      </w:r>
      <w:r>
        <w:rPr>
          <w:rFonts w:ascii="Calibri" w:hAnsi="Calibri" w:cs="Calibri"/>
          <w:sz w:val="18"/>
          <w:szCs w:val="18"/>
        </w:rPr>
        <w:t xml:space="preserve"> </w:t>
      </w:r>
      <w:r w:rsidR="00B037B6">
        <w:rPr>
          <w:rFonts w:ascii="Calibri" w:hAnsi="Calibri" w:cs="Calibri"/>
          <w:sz w:val="18"/>
          <w:szCs w:val="18"/>
        </w:rPr>
        <w:t xml:space="preserve">broker / </w:t>
      </w:r>
      <w:r>
        <w:rPr>
          <w:rFonts w:ascii="Calibri" w:hAnsi="Calibri" w:cs="Calibri"/>
          <w:sz w:val="18"/>
          <w:szCs w:val="18"/>
        </w:rPr>
        <w:t xml:space="preserve">agent however no refund of </w:t>
      </w:r>
      <w:r>
        <w:rPr>
          <w:rFonts w:ascii="Calibri" w:hAnsi="Calibri" w:cs="Calibri"/>
          <w:bCs/>
          <w:sz w:val="18"/>
          <w:szCs w:val="18"/>
        </w:rPr>
        <w:t xml:space="preserve">premium </w:t>
      </w:r>
      <w:r>
        <w:rPr>
          <w:rFonts w:ascii="Calibri" w:hAnsi="Calibri" w:cs="Calibri"/>
          <w:sz w:val="18"/>
          <w:szCs w:val="18"/>
        </w:rPr>
        <w:t>will be payable.</w:t>
      </w:r>
    </w:p>
    <w:p w14:paraId="09649160" w14:textId="77777777" w:rsidR="00EC38EB" w:rsidRDefault="00EC38EB" w:rsidP="00EC38EB">
      <w:pPr>
        <w:autoSpaceDE w:val="0"/>
        <w:autoSpaceDN w:val="0"/>
        <w:adjustRightInd w:val="0"/>
        <w:ind w:left="567" w:right="-23"/>
        <w:rPr>
          <w:rFonts w:asciiTheme="minorHAnsi" w:hAnsiTheme="minorHAnsi" w:cs="Calibri"/>
          <w:color w:val="231F20"/>
          <w:sz w:val="12"/>
          <w:szCs w:val="18"/>
        </w:rPr>
      </w:pPr>
    </w:p>
    <w:p w14:paraId="7229C9A4" w14:textId="77777777" w:rsidR="00EC38EB" w:rsidRDefault="00EC38EB" w:rsidP="00EC38EB">
      <w:pPr>
        <w:autoSpaceDE w:val="0"/>
        <w:autoSpaceDN w:val="0"/>
        <w:adjustRightInd w:val="0"/>
        <w:ind w:right="-23"/>
        <w:rPr>
          <w:rFonts w:asciiTheme="minorHAnsi" w:hAnsiTheme="minorHAnsi" w:cs="Calibri"/>
          <w:color w:val="231F20"/>
          <w:sz w:val="18"/>
          <w:szCs w:val="18"/>
        </w:rPr>
      </w:pPr>
      <w:r>
        <w:rPr>
          <w:rFonts w:asciiTheme="minorHAnsi" w:hAnsiTheme="minorHAnsi" w:cs="Calibri"/>
          <w:b/>
          <w:color w:val="231F20"/>
          <w:sz w:val="18"/>
          <w:szCs w:val="18"/>
        </w:rPr>
        <w:t xml:space="preserve">We </w:t>
      </w:r>
      <w:r>
        <w:rPr>
          <w:rFonts w:asciiTheme="minorHAnsi" w:hAnsiTheme="minorHAnsi" w:cs="Calibri"/>
          <w:color w:val="231F20"/>
          <w:sz w:val="18"/>
          <w:szCs w:val="18"/>
        </w:rPr>
        <w:t xml:space="preserve">shall not be bound to accept renewal of any insurance and may at any time cancel any insurance document by giving 14 days’ notice in writing where there is a valid reason for doing so. A cancellation letter will be sent to </w:t>
      </w:r>
      <w:r w:rsidR="000723C0">
        <w:rPr>
          <w:rFonts w:asciiTheme="minorHAnsi" w:hAnsiTheme="minorHAnsi" w:cs="Calibri"/>
          <w:b/>
          <w:color w:val="231F20"/>
          <w:sz w:val="18"/>
          <w:szCs w:val="18"/>
        </w:rPr>
        <w:t>Y</w:t>
      </w:r>
      <w:r>
        <w:rPr>
          <w:rFonts w:asciiTheme="minorHAnsi" w:hAnsiTheme="minorHAnsi" w:cs="Calibri"/>
          <w:b/>
          <w:color w:val="231F20"/>
          <w:sz w:val="18"/>
          <w:szCs w:val="18"/>
        </w:rPr>
        <w:t>ou</w:t>
      </w:r>
      <w:r w:rsidR="000723C0">
        <w:rPr>
          <w:rFonts w:asciiTheme="minorHAnsi" w:hAnsiTheme="minorHAnsi" w:cs="Calibri"/>
          <w:color w:val="231F20"/>
          <w:sz w:val="18"/>
          <w:szCs w:val="18"/>
        </w:rPr>
        <w:t xml:space="preserve"> at </w:t>
      </w:r>
      <w:r w:rsidR="000723C0" w:rsidRPr="000723C0">
        <w:rPr>
          <w:rFonts w:asciiTheme="minorHAnsi" w:hAnsiTheme="minorHAnsi" w:cs="Calibri"/>
          <w:b/>
          <w:color w:val="231F20"/>
          <w:sz w:val="18"/>
          <w:szCs w:val="18"/>
        </w:rPr>
        <w:t>Y</w:t>
      </w:r>
      <w:r w:rsidRPr="000723C0">
        <w:rPr>
          <w:rFonts w:asciiTheme="minorHAnsi" w:hAnsiTheme="minorHAnsi" w:cs="Calibri"/>
          <w:b/>
          <w:color w:val="231F20"/>
          <w:sz w:val="18"/>
          <w:szCs w:val="18"/>
        </w:rPr>
        <w:t>our</w:t>
      </w:r>
      <w:r>
        <w:rPr>
          <w:rFonts w:asciiTheme="minorHAnsi" w:hAnsiTheme="minorHAnsi" w:cs="Calibri"/>
          <w:color w:val="231F20"/>
          <w:sz w:val="18"/>
          <w:szCs w:val="18"/>
        </w:rPr>
        <w:t xml:space="preserve"> last known address. Valid reasons may include but are not limited to:</w:t>
      </w:r>
    </w:p>
    <w:p w14:paraId="48299A81" w14:textId="77777777" w:rsidR="00EC38EB" w:rsidRDefault="00EC38EB" w:rsidP="00EC38EB">
      <w:pPr>
        <w:autoSpaceDE w:val="0"/>
        <w:autoSpaceDN w:val="0"/>
        <w:adjustRightInd w:val="0"/>
        <w:ind w:right="-23"/>
        <w:rPr>
          <w:rFonts w:asciiTheme="minorHAnsi" w:hAnsiTheme="minorHAnsi" w:cs="Calibri"/>
          <w:color w:val="231F20"/>
          <w:sz w:val="18"/>
          <w:szCs w:val="18"/>
        </w:rPr>
      </w:pPr>
    </w:p>
    <w:p w14:paraId="7F191F80" w14:textId="77777777" w:rsidR="00EC38EB" w:rsidRDefault="00EC38EB" w:rsidP="00EC38EB">
      <w:pPr>
        <w:pStyle w:val="ListParagraph"/>
        <w:numPr>
          <w:ilvl w:val="0"/>
          <w:numId w:val="24"/>
        </w:numPr>
        <w:spacing w:after="0" w:line="240" w:lineRule="auto"/>
        <w:ind w:left="786" w:right="-23"/>
        <w:rPr>
          <w:rFonts w:asciiTheme="minorHAnsi" w:hAnsiTheme="minorHAnsi"/>
          <w:sz w:val="18"/>
          <w:szCs w:val="18"/>
        </w:rPr>
      </w:pPr>
      <w:r>
        <w:rPr>
          <w:rFonts w:asciiTheme="minorHAnsi" w:hAnsiTheme="minorHAnsi"/>
          <w:sz w:val="18"/>
          <w:szCs w:val="18"/>
        </w:rPr>
        <w:t xml:space="preserve">Where </w:t>
      </w:r>
      <w:r w:rsidR="000723C0">
        <w:rPr>
          <w:rFonts w:asciiTheme="minorHAnsi" w:hAnsiTheme="minorHAnsi"/>
          <w:b/>
          <w:sz w:val="18"/>
          <w:szCs w:val="18"/>
        </w:rPr>
        <w:t>W</w:t>
      </w:r>
      <w:r>
        <w:rPr>
          <w:rFonts w:asciiTheme="minorHAnsi" w:hAnsiTheme="minorHAnsi"/>
          <w:b/>
          <w:sz w:val="18"/>
          <w:szCs w:val="18"/>
        </w:rPr>
        <w:t>e</w:t>
      </w:r>
      <w:r>
        <w:rPr>
          <w:rFonts w:asciiTheme="minorHAnsi" w:hAnsiTheme="minorHAnsi"/>
          <w:sz w:val="18"/>
          <w:szCs w:val="18"/>
        </w:rPr>
        <w:t xml:space="preserve"> reasonably suspect fraud</w:t>
      </w:r>
    </w:p>
    <w:p w14:paraId="01DA6D23" w14:textId="77777777" w:rsidR="00EC38EB" w:rsidRDefault="00EC38EB" w:rsidP="00EC38EB">
      <w:pPr>
        <w:pStyle w:val="ListParagraph"/>
        <w:numPr>
          <w:ilvl w:val="0"/>
          <w:numId w:val="24"/>
        </w:numPr>
        <w:spacing w:after="0" w:line="240" w:lineRule="auto"/>
        <w:ind w:left="786" w:right="-23"/>
        <w:rPr>
          <w:rFonts w:asciiTheme="minorHAnsi" w:hAnsiTheme="minorHAnsi"/>
          <w:sz w:val="18"/>
          <w:szCs w:val="18"/>
        </w:rPr>
      </w:pPr>
      <w:r>
        <w:rPr>
          <w:rFonts w:asciiTheme="minorHAnsi" w:hAnsiTheme="minorHAnsi"/>
          <w:sz w:val="18"/>
          <w:szCs w:val="18"/>
        </w:rPr>
        <w:t>Non-payment of premium</w:t>
      </w:r>
    </w:p>
    <w:p w14:paraId="3399801A" w14:textId="77777777" w:rsidR="00EC38EB" w:rsidRDefault="00EC38EB" w:rsidP="00EC38EB">
      <w:pPr>
        <w:pStyle w:val="ListParagraph"/>
        <w:numPr>
          <w:ilvl w:val="0"/>
          <w:numId w:val="24"/>
        </w:numPr>
        <w:spacing w:after="0" w:line="240" w:lineRule="auto"/>
        <w:ind w:left="786" w:right="-23"/>
        <w:rPr>
          <w:rFonts w:asciiTheme="minorHAnsi" w:hAnsiTheme="minorHAnsi"/>
          <w:sz w:val="18"/>
          <w:szCs w:val="18"/>
        </w:rPr>
      </w:pPr>
      <w:r>
        <w:rPr>
          <w:rFonts w:asciiTheme="minorHAnsi" w:hAnsiTheme="minorHAnsi"/>
          <w:sz w:val="18"/>
          <w:szCs w:val="18"/>
        </w:rPr>
        <w:t xml:space="preserve">Threatening and abusive </w:t>
      </w:r>
      <w:proofErr w:type="spellStart"/>
      <w:r>
        <w:rPr>
          <w:rFonts w:asciiTheme="minorHAnsi" w:hAnsiTheme="minorHAnsi"/>
          <w:sz w:val="18"/>
          <w:szCs w:val="18"/>
        </w:rPr>
        <w:t>behaviour</w:t>
      </w:r>
      <w:proofErr w:type="spellEnd"/>
    </w:p>
    <w:p w14:paraId="22D43B9E" w14:textId="77777777" w:rsidR="00EC38EB" w:rsidRDefault="00EC38EB" w:rsidP="00EC38EB">
      <w:pPr>
        <w:pStyle w:val="ListParagraph"/>
        <w:numPr>
          <w:ilvl w:val="0"/>
          <w:numId w:val="24"/>
        </w:numPr>
        <w:spacing w:after="0" w:line="240" w:lineRule="auto"/>
        <w:ind w:left="786" w:right="-23"/>
        <w:rPr>
          <w:rFonts w:asciiTheme="minorHAnsi" w:hAnsiTheme="minorHAnsi"/>
          <w:sz w:val="18"/>
          <w:szCs w:val="18"/>
        </w:rPr>
      </w:pPr>
      <w:r>
        <w:rPr>
          <w:rFonts w:asciiTheme="minorHAnsi" w:hAnsiTheme="minorHAnsi"/>
          <w:sz w:val="18"/>
          <w:szCs w:val="18"/>
        </w:rPr>
        <w:t>Non-compliance with policy terms and conditions</w:t>
      </w:r>
    </w:p>
    <w:p w14:paraId="42FFE288" w14:textId="7E67CF58" w:rsidR="00EC38EB" w:rsidRDefault="00EC38EB" w:rsidP="00EC38EB">
      <w:pPr>
        <w:pStyle w:val="ListParagraph"/>
        <w:numPr>
          <w:ilvl w:val="0"/>
          <w:numId w:val="24"/>
        </w:numPr>
        <w:spacing w:after="0" w:line="240" w:lineRule="auto"/>
        <w:ind w:left="786" w:right="-23"/>
        <w:rPr>
          <w:rFonts w:asciiTheme="minorHAnsi" w:hAnsiTheme="minorHAnsi"/>
          <w:sz w:val="18"/>
          <w:szCs w:val="18"/>
        </w:rPr>
      </w:pPr>
      <w:r>
        <w:rPr>
          <w:rFonts w:asciiTheme="minorHAnsi" w:hAnsiTheme="minorHAnsi"/>
          <w:b/>
          <w:sz w:val="18"/>
          <w:szCs w:val="18"/>
        </w:rPr>
        <w:t>You</w:t>
      </w:r>
      <w:r>
        <w:rPr>
          <w:rFonts w:asciiTheme="minorHAnsi" w:hAnsiTheme="minorHAnsi"/>
          <w:sz w:val="18"/>
          <w:szCs w:val="18"/>
        </w:rPr>
        <w:t xml:space="preserve"> have not taken reasonable care to provide complete and accurate answers to the questions</w:t>
      </w:r>
      <w:r w:rsidR="00B037B6">
        <w:rPr>
          <w:rFonts w:asciiTheme="minorHAnsi" w:hAnsiTheme="minorHAnsi"/>
          <w:sz w:val="18"/>
          <w:szCs w:val="18"/>
        </w:rPr>
        <w:t xml:space="preserve"> </w:t>
      </w:r>
      <w:r w:rsidR="00B037B6">
        <w:rPr>
          <w:rFonts w:asciiTheme="minorHAnsi" w:hAnsiTheme="minorHAnsi"/>
          <w:b/>
          <w:bCs/>
          <w:sz w:val="18"/>
          <w:szCs w:val="18"/>
        </w:rPr>
        <w:t>Your</w:t>
      </w:r>
      <w:r w:rsidR="00B037B6">
        <w:rPr>
          <w:rFonts w:asciiTheme="minorHAnsi" w:hAnsiTheme="minorHAnsi"/>
          <w:sz w:val="18"/>
          <w:szCs w:val="18"/>
        </w:rPr>
        <w:t xml:space="preserve"> broker / agent </w:t>
      </w:r>
      <w:r>
        <w:rPr>
          <w:rFonts w:asciiTheme="minorHAnsi" w:hAnsiTheme="minorHAnsi"/>
          <w:sz w:val="18"/>
          <w:szCs w:val="18"/>
        </w:rPr>
        <w:t>ask.</w:t>
      </w:r>
    </w:p>
    <w:p w14:paraId="6DA255D8" w14:textId="2DA1F87F" w:rsidR="00EC38EB" w:rsidRDefault="00EC38EB" w:rsidP="00EC38EB">
      <w:pPr>
        <w:ind w:right="-23"/>
        <w:rPr>
          <w:rFonts w:asciiTheme="minorHAnsi" w:hAnsiTheme="minorHAnsi"/>
          <w:sz w:val="12"/>
          <w:szCs w:val="24"/>
        </w:rPr>
      </w:pPr>
    </w:p>
    <w:p w14:paraId="216DDDA0" w14:textId="7DC06EE9" w:rsidR="002C3144" w:rsidRPr="00E93825" w:rsidRDefault="002C3144" w:rsidP="002C3144">
      <w:pPr>
        <w:ind w:right="567"/>
        <w:rPr>
          <w:sz w:val="18"/>
          <w:szCs w:val="18"/>
        </w:rPr>
      </w:pPr>
      <w:r w:rsidRPr="00E93825">
        <w:rPr>
          <w:rFonts w:ascii="Calibri" w:eastAsia="Calibri" w:hAnsi="Calibri" w:cs="Calibri"/>
          <w:color w:val="231F20"/>
          <w:sz w:val="18"/>
          <w:szCs w:val="18"/>
        </w:rPr>
        <w:t xml:space="preserve">If </w:t>
      </w:r>
      <w:r w:rsidR="00087CD3">
        <w:rPr>
          <w:rFonts w:ascii="Calibri" w:eastAsia="Calibri" w:hAnsi="Calibri" w:cs="Calibri"/>
          <w:b/>
          <w:bCs/>
          <w:color w:val="231F20"/>
          <w:sz w:val="18"/>
          <w:szCs w:val="18"/>
        </w:rPr>
        <w:t>W</w:t>
      </w:r>
      <w:r w:rsidRPr="00E93825">
        <w:rPr>
          <w:rFonts w:ascii="Calibri" w:eastAsia="Calibri" w:hAnsi="Calibri" w:cs="Calibri"/>
          <w:b/>
          <w:bCs/>
          <w:color w:val="231F20"/>
          <w:sz w:val="18"/>
          <w:szCs w:val="18"/>
        </w:rPr>
        <w:t xml:space="preserve">e </w:t>
      </w:r>
      <w:r w:rsidRPr="00E93825">
        <w:rPr>
          <w:rFonts w:ascii="Calibri" w:eastAsia="Calibri" w:hAnsi="Calibri" w:cs="Calibri"/>
          <w:color w:val="231F20"/>
          <w:sz w:val="18"/>
          <w:szCs w:val="18"/>
        </w:rPr>
        <w:t xml:space="preserve">cancel the policy and/or any additional covers </w:t>
      </w:r>
      <w:r w:rsidR="00087CD3">
        <w:rPr>
          <w:rFonts w:ascii="Calibri" w:eastAsia="Calibri" w:hAnsi="Calibri" w:cs="Calibri"/>
          <w:b/>
          <w:bCs/>
          <w:color w:val="231F20"/>
          <w:sz w:val="18"/>
          <w:szCs w:val="18"/>
        </w:rPr>
        <w:t>Y</w:t>
      </w:r>
      <w:r w:rsidRPr="00E93825">
        <w:rPr>
          <w:rFonts w:ascii="Calibri" w:eastAsia="Calibri" w:hAnsi="Calibri" w:cs="Calibri"/>
          <w:b/>
          <w:bCs/>
          <w:color w:val="231F20"/>
          <w:sz w:val="18"/>
          <w:szCs w:val="18"/>
        </w:rPr>
        <w:t xml:space="preserve">ou </w:t>
      </w:r>
      <w:r w:rsidRPr="00E93825">
        <w:rPr>
          <w:rFonts w:ascii="Calibri" w:eastAsia="Calibri" w:hAnsi="Calibri" w:cs="Calibri"/>
          <w:color w:val="231F20"/>
          <w:sz w:val="18"/>
          <w:szCs w:val="18"/>
        </w:rPr>
        <w:t xml:space="preserve">will receive a refund of any premiums </w:t>
      </w:r>
      <w:r w:rsidR="00087CD3">
        <w:rPr>
          <w:rFonts w:ascii="Calibri" w:eastAsia="Calibri" w:hAnsi="Calibri" w:cs="Calibri"/>
          <w:b/>
          <w:bCs/>
          <w:color w:val="231F20"/>
          <w:sz w:val="18"/>
          <w:szCs w:val="18"/>
        </w:rPr>
        <w:t>Y</w:t>
      </w:r>
      <w:r w:rsidRPr="00E93825">
        <w:rPr>
          <w:rFonts w:ascii="Calibri" w:eastAsia="Calibri" w:hAnsi="Calibri" w:cs="Calibri"/>
          <w:b/>
          <w:bCs/>
          <w:color w:val="231F20"/>
          <w:sz w:val="18"/>
          <w:szCs w:val="18"/>
        </w:rPr>
        <w:t xml:space="preserve">ou </w:t>
      </w:r>
      <w:r w:rsidRPr="00E93825">
        <w:rPr>
          <w:rFonts w:ascii="Calibri" w:eastAsia="Calibri" w:hAnsi="Calibri" w:cs="Calibri"/>
          <w:color w:val="231F20"/>
          <w:sz w:val="18"/>
          <w:szCs w:val="18"/>
        </w:rPr>
        <w:t xml:space="preserve">have paid for the cancelled cover, less a proportionate deduction for the time </w:t>
      </w:r>
      <w:r w:rsidR="00087CD3">
        <w:rPr>
          <w:rFonts w:ascii="Calibri" w:eastAsia="Calibri" w:hAnsi="Calibri" w:cs="Calibri"/>
          <w:b/>
          <w:bCs/>
          <w:color w:val="231F20"/>
          <w:sz w:val="18"/>
          <w:szCs w:val="18"/>
        </w:rPr>
        <w:t>W</w:t>
      </w:r>
      <w:r w:rsidRPr="00E93825">
        <w:rPr>
          <w:rFonts w:ascii="Calibri" w:eastAsia="Calibri" w:hAnsi="Calibri" w:cs="Calibri"/>
          <w:b/>
          <w:bCs/>
          <w:color w:val="231F20"/>
          <w:sz w:val="18"/>
          <w:szCs w:val="18"/>
        </w:rPr>
        <w:t xml:space="preserve">e </w:t>
      </w:r>
      <w:r w:rsidRPr="00E93825">
        <w:rPr>
          <w:rFonts w:ascii="Calibri" w:eastAsia="Calibri" w:hAnsi="Calibri" w:cs="Calibri"/>
          <w:color w:val="231F20"/>
          <w:sz w:val="18"/>
          <w:szCs w:val="18"/>
        </w:rPr>
        <w:t>have provided cover.</w:t>
      </w:r>
    </w:p>
    <w:p w14:paraId="5DF76BA9" w14:textId="77777777" w:rsidR="00087CD3" w:rsidRDefault="00087CD3" w:rsidP="002C3144">
      <w:pPr>
        <w:ind w:right="567"/>
        <w:rPr>
          <w:rFonts w:ascii="Calibri" w:eastAsia="Calibri" w:hAnsi="Calibri" w:cs="Calibri"/>
          <w:color w:val="231F20"/>
          <w:sz w:val="18"/>
          <w:szCs w:val="18"/>
        </w:rPr>
      </w:pPr>
    </w:p>
    <w:p w14:paraId="0EDBFA47" w14:textId="5C199164" w:rsidR="002C3144" w:rsidRPr="001D0586" w:rsidRDefault="002C3144" w:rsidP="002C3144">
      <w:pPr>
        <w:ind w:right="567"/>
        <w:rPr>
          <w:sz w:val="18"/>
          <w:szCs w:val="18"/>
        </w:rPr>
      </w:pPr>
      <w:r w:rsidRPr="00E93825">
        <w:rPr>
          <w:rFonts w:ascii="Calibri" w:eastAsia="Calibri" w:hAnsi="Calibri" w:cs="Calibri"/>
          <w:color w:val="231F20"/>
          <w:sz w:val="18"/>
          <w:szCs w:val="18"/>
        </w:rPr>
        <w:t xml:space="preserve">Where </w:t>
      </w:r>
      <w:r w:rsidR="00087CD3">
        <w:rPr>
          <w:rFonts w:ascii="Calibri" w:eastAsia="Calibri" w:hAnsi="Calibri" w:cs="Calibri"/>
          <w:b/>
          <w:bCs/>
          <w:color w:val="231F20"/>
          <w:sz w:val="18"/>
          <w:szCs w:val="18"/>
        </w:rPr>
        <w:t>O</w:t>
      </w:r>
      <w:r w:rsidRPr="00E93825">
        <w:rPr>
          <w:rFonts w:ascii="Calibri" w:eastAsia="Calibri" w:hAnsi="Calibri" w:cs="Calibri"/>
          <w:b/>
          <w:bCs/>
          <w:color w:val="231F20"/>
          <w:sz w:val="18"/>
          <w:szCs w:val="18"/>
        </w:rPr>
        <w:t xml:space="preserve">ur </w:t>
      </w:r>
      <w:r w:rsidRPr="00E93825">
        <w:rPr>
          <w:rFonts w:ascii="Calibri" w:eastAsia="Calibri" w:hAnsi="Calibri" w:cs="Calibri"/>
          <w:color w:val="231F20"/>
          <w:sz w:val="18"/>
          <w:szCs w:val="18"/>
        </w:rPr>
        <w:t xml:space="preserve">investigations provide evidence of fraud or misrepresentation, </w:t>
      </w:r>
      <w:r w:rsidR="00087CD3">
        <w:rPr>
          <w:rFonts w:ascii="Calibri" w:eastAsia="Calibri" w:hAnsi="Calibri" w:cs="Calibri"/>
          <w:b/>
          <w:bCs/>
          <w:color w:val="231F20"/>
          <w:sz w:val="18"/>
          <w:szCs w:val="18"/>
        </w:rPr>
        <w:t>W</w:t>
      </w:r>
      <w:r w:rsidRPr="00E93825">
        <w:rPr>
          <w:rFonts w:ascii="Calibri" w:eastAsia="Calibri" w:hAnsi="Calibri" w:cs="Calibri"/>
          <w:b/>
          <w:bCs/>
          <w:color w:val="231F20"/>
          <w:sz w:val="18"/>
          <w:szCs w:val="18"/>
        </w:rPr>
        <w:t xml:space="preserve">e </w:t>
      </w:r>
      <w:r w:rsidRPr="00E93825">
        <w:rPr>
          <w:rFonts w:ascii="Calibri" w:eastAsia="Calibri" w:hAnsi="Calibri" w:cs="Calibri"/>
          <w:color w:val="231F20"/>
          <w:sz w:val="18"/>
          <w:szCs w:val="18"/>
        </w:rPr>
        <w:t xml:space="preserve">may cancel the policy immediately and backdate the cancellation to the date of the fraud or the date when </w:t>
      </w:r>
      <w:r w:rsidR="00087CD3">
        <w:rPr>
          <w:rFonts w:ascii="Calibri" w:eastAsia="Calibri" w:hAnsi="Calibri" w:cs="Calibri"/>
          <w:b/>
          <w:bCs/>
          <w:color w:val="231F20"/>
          <w:sz w:val="18"/>
          <w:szCs w:val="18"/>
        </w:rPr>
        <w:t>Y</w:t>
      </w:r>
      <w:r w:rsidRPr="00E93825">
        <w:rPr>
          <w:rFonts w:ascii="Calibri" w:eastAsia="Calibri" w:hAnsi="Calibri" w:cs="Calibri"/>
          <w:b/>
          <w:bCs/>
          <w:color w:val="231F20"/>
          <w:sz w:val="18"/>
          <w:szCs w:val="18"/>
        </w:rPr>
        <w:t xml:space="preserve">ou </w:t>
      </w:r>
      <w:r w:rsidRPr="00E93825">
        <w:rPr>
          <w:rFonts w:ascii="Calibri" w:eastAsia="Calibri" w:hAnsi="Calibri" w:cs="Calibri"/>
          <w:color w:val="231F20"/>
          <w:sz w:val="18"/>
          <w:szCs w:val="18"/>
        </w:rPr>
        <w:t xml:space="preserve">provided </w:t>
      </w:r>
      <w:r w:rsidR="00540C99">
        <w:rPr>
          <w:rFonts w:ascii="Calibri" w:eastAsia="Calibri" w:hAnsi="Calibri" w:cs="Calibri"/>
          <w:color w:val="231F20"/>
          <w:sz w:val="18"/>
          <w:szCs w:val="18"/>
        </w:rPr>
        <w:t xml:space="preserve">the </w:t>
      </w:r>
      <w:r w:rsidR="00087CD3">
        <w:rPr>
          <w:rFonts w:ascii="Calibri" w:eastAsia="Calibri" w:hAnsi="Calibri" w:cs="Calibri"/>
          <w:b/>
          <w:bCs/>
          <w:color w:val="231F20"/>
          <w:sz w:val="18"/>
          <w:szCs w:val="18"/>
        </w:rPr>
        <w:t>A</w:t>
      </w:r>
      <w:r w:rsidRPr="00E93825">
        <w:rPr>
          <w:rFonts w:ascii="Calibri" w:eastAsia="Calibri" w:hAnsi="Calibri" w:cs="Calibri"/>
          <w:b/>
          <w:bCs/>
          <w:color w:val="231F20"/>
          <w:sz w:val="18"/>
          <w:szCs w:val="18"/>
        </w:rPr>
        <w:t>dministrator</w:t>
      </w:r>
      <w:r w:rsidRPr="00E93825">
        <w:rPr>
          <w:rFonts w:ascii="Calibri" w:eastAsia="Calibri" w:hAnsi="Calibri" w:cs="Calibri"/>
          <w:color w:val="231F20"/>
          <w:sz w:val="18"/>
          <w:szCs w:val="18"/>
        </w:rPr>
        <w:t xml:space="preserve"> </w:t>
      </w:r>
      <w:r w:rsidR="00540C99">
        <w:rPr>
          <w:rFonts w:ascii="Calibri" w:eastAsia="Calibri" w:hAnsi="Calibri" w:cs="Calibri"/>
          <w:color w:val="231F20"/>
          <w:sz w:val="18"/>
          <w:szCs w:val="18"/>
        </w:rPr>
        <w:t>or</w:t>
      </w:r>
      <w:r w:rsidRPr="0028729B">
        <w:rPr>
          <w:rFonts w:ascii="Calibri" w:eastAsia="Calibri" w:hAnsi="Calibri" w:cs="Calibri"/>
          <w:b/>
          <w:bCs/>
          <w:color w:val="231F20"/>
          <w:sz w:val="18"/>
          <w:szCs w:val="18"/>
        </w:rPr>
        <w:t xml:space="preserve"> </w:t>
      </w:r>
      <w:r w:rsidR="00F26220">
        <w:rPr>
          <w:rFonts w:ascii="Calibri" w:eastAsia="Calibri" w:hAnsi="Calibri" w:cs="Calibri"/>
          <w:b/>
          <w:bCs/>
          <w:color w:val="231F20"/>
          <w:sz w:val="18"/>
          <w:szCs w:val="18"/>
        </w:rPr>
        <w:t>Y</w:t>
      </w:r>
      <w:r w:rsidRPr="0028729B">
        <w:rPr>
          <w:rFonts w:ascii="Calibri" w:eastAsia="Calibri" w:hAnsi="Calibri" w:cs="Calibri"/>
          <w:b/>
          <w:bCs/>
          <w:color w:val="231F20"/>
          <w:sz w:val="18"/>
          <w:szCs w:val="18"/>
        </w:rPr>
        <w:t>our</w:t>
      </w:r>
      <w:r w:rsidRPr="0028729B">
        <w:rPr>
          <w:rFonts w:ascii="Calibri" w:eastAsia="Calibri" w:hAnsi="Calibri" w:cs="Calibri"/>
          <w:color w:val="231F20"/>
          <w:sz w:val="18"/>
          <w:szCs w:val="18"/>
        </w:rPr>
        <w:t xml:space="preserve"> </w:t>
      </w:r>
      <w:r w:rsidR="00540C99">
        <w:rPr>
          <w:rFonts w:ascii="Calibri" w:eastAsia="Calibri" w:hAnsi="Calibri" w:cs="Calibri"/>
          <w:color w:val="231F20"/>
          <w:sz w:val="18"/>
          <w:szCs w:val="18"/>
        </w:rPr>
        <w:t xml:space="preserve">broker / </w:t>
      </w:r>
      <w:r w:rsidRPr="0028729B">
        <w:rPr>
          <w:rFonts w:ascii="Calibri" w:eastAsia="Calibri" w:hAnsi="Calibri" w:cs="Calibri"/>
          <w:color w:val="231F20"/>
          <w:sz w:val="18"/>
          <w:szCs w:val="18"/>
        </w:rPr>
        <w:t>agent</w:t>
      </w:r>
      <w:r w:rsidRPr="0028729B">
        <w:rPr>
          <w:rFonts w:ascii="Calibri" w:eastAsia="Calibri" w:hAnsi="Calibri" w:cs="Calibri"/>
          <w:b/>
          <w:bCs/>
          <w:color w:val="231F20"/>
          <w:sz w:val="18"/>
          <w:szCs w:val="18"/>
        </w:rPr>
        <w:t xml:space="preserve"> </w:t>
      </w:r>
      <w:r w:rsidRPr="0028729B">
        <w:rPr>
          <w:rFonts w:ascii="Calibri" w:eastAsia="Calibri" w:hAnsi="Calibri" w:cs="Calibri"/>
          <w:color w:val="231F20"/>
          <w:sz w:val="18"/>
          <w:szCs w:val="18"/>
        </w:rPr>
        <w:t xml:space="preserve">with incomplete or inaccurate information. This may result in </w:t>
      </w:r>
      <w:r w:rsidR="00540C99">
        <w:rPr>
          <w:rFonts w:ascii="Calibri" w:eastAsia="Calibri" w:hAnsi="Calibri" w:cs="Calibri"/>
          <w:b/>
          <w:bCs/>
          <w:color w:val="231F20"/>
          <w:sz w:val="18"/>
          <w:szCs w:val="18"/>
        </w:rPr>
        <w:t>Y</w:t>
      </w:r>
      <w:r w:rsidRPr="0028729B">
        <w:rPr>
          <w:rFonts w:ascii="Calibri" w:eastAsia="Calibri" w:hAnsi="Calibri" w:cs="Calibri"/>
          <w:b/>
          <w:bCs/>
          <w:color w:val="231F20"/>
          <w:sz w:val="18"/>
          <w:szCs w:val="18"/>
        </w:rPr>
        <w:t xml:space="preserve">our </w:t>
      </w:r>
      <w:r w:rsidRPr="0028729B">
        <w:rPr>
          <w:rFonts w:ascii="Calibri" w:eastAsia="Calibri" w:hAnsi="Calibri" w:cs="Calibri"/>
          <w:color w:val="231F20"/>
          <w:sz w:val="18"/>
          <w:szCs w:val="18"/>
        </w:rPr>
        <w:t xml:space="preserve">policy being cancelled from the date </w:t>
      </w:r>
      <w:r w:rsidR="00540C99">
        <w:rPr>
          <w:rFonts w:ascii="Calibri" w:eastAsia="Calibri" w:hAnsi="Calibri" w:cs="Calibri"/>
          <w:b/>
          <w:bCs/>
          <w:color w:val="231F20"/>
          <w:sz w:val="18"/>
          <w:szCs w:val="18"/>
        </w:rPr>
        <w:t>Y</w:t>
      </w:r>
      <w:r w:rsidRPr="0028729B">
        <w:rPr>
          <w:rFonts w:ascii="Calibri" w:eastAsia="Calibri" w:hAnsi="Calibri" w:cs="Calibri"/>
          <w:b/>
          <w:bCs/>
          <w:color w:val="231F20"/>
          <w:sz w:val="18"/>
          <w:szCs w:val="18"/>
        </w:rPr>
        <w:t xml:space="preserve">ou </w:t>
      </w:r>
      <w:r w:rsidRPr="0028729B">
        <w:rPr>
          <w:rFonts w:ascii="Calibri" w:eastAsia="Calibri" w:hAnsi="Calibri" w:cs="Calibri"/>
          <w:color w:val="231F20"/>
          <w:sz w:val="18"/>
          <w:szCs w:val="18"/>
        </w:rPr>
        <w:t xml:space="preserve">originally took it out and </w:t>
      </w:r>
      <w:r w:rsidR="00540C99">
        <w:rPr>
          <w:rFonts w:ascii="Calibri" w:eastAsia="Calibri" w:hAnsi="Calibri" w:cs="Calibri"/>
          <w:b/>
          <w:bCs/>
          <w:color w:val="231F20"/>
          <w:sz w:val="18"/>
          <w:szCs w:val="18"/>
        </w:rPr>
        <w:t>W</w:t>
      </w:r>
      <w:r w:rsidRPr="001D0586">
        <w:rPr>
          <w:rFonts w:ascii="Calibri" w:eastAsia="Calibri" w:hAnsi="Calibri" w:cs="Calibri"/>
          <w:b/>
          <w:bCs/>
          <w:color w:val="231F20"/>
          <w:sz w:val="18"/>
          <w:szCs w:val="18"/>
        </w:rPr>
        <w:t xml:space="preserve">e </w:t>
      </w:r>
      <w:r w:rsidRPr="001D0586">
        <w:rPr>
          <w:rFonts w:ascii="Calibri" w:eastAsia="Calibri" w:hAnsi="Calibri" w:cs="Calibri"/>
          <w:color w:val="231F20"/>
          <w:sz w:val="18"/>
          <w:szCs w:val="18"/>
        </w:rPr>
        <w:t>will be entitled to keep the premium.</w:t>
      </w:r>
    </w:p>
    <w:p w14:paraId="39C6F9E7" w14:textId="77777777" w:rsidR="002C3144" w:rsidRDefault="002C3144" w:rsidP="00EC38EB">
      <w:pPr>
        <w:ind w:right="-23"/>
        <w:rPr>
          <w:rFonts w:asciiTheme="minorHAnsi" w:hAnsiTheme="minorHAnsi"/>
          <w:sz w:val="12"/>
          <w:szCs w:val="24"/>
        </w:rPr>
      </w:pPr>
    </w:p>
    <w:p w14:paraId="331BCEDE" w14:textId="77777777" w:rsidR="00EC38EB" w:rsidRDefault="00EC38EB" w:rsidP="00EC38EB">
      <w:pPr>
        <w:autoSpaceDE w:val="0"/>
        <w:autoSpaceDN w:val="0"/>
        <w:adjustRightInd w:val="0"/>
        <w:ind w:right="-23"/>
        <w:rPr>
          <w:rFonts w:asciiTheme="minorHAnsi" w:hAnsiTheme="minorHAnsi" w:cs="Calibri"/>
          <w:color w:val="231F20"/>
          <w:sz w:val="18"/>
          <w:szCs w:val="18"/>
        </w:rPr>
      </w:pPr>
    </w:p>
    <w:p w14:paraId="4CDBDBFC" w14:textId="77777777" w:rsidR="00EC38EB" w:rsidRDefault="00EC38EB" w:rsidP="00EC38EB">
      <w:pPr>
        <w:autoSpaceDE w:val="0"/>
        <w:autoSpaceDN w:val="0"/>
        <w:adjustRightInd w:val="0"/>
        <w:ind w:right="-23"/>
        <w:rPr>
          <w:rFonts w:asciiTheme="minorHAnsi" w:hAnsiTheme="minorHAnsi" w:cs="Calibri"/>
          <w:color w:val="231F20"/>
          <w:sz w:val="18"/>
          <w:szCs w:val="18"/>
        </w:rPr>
      </w:pPr>
      <w:r>
        <w:rPr>
          <w:rFonts w:asciiTheme="minorHAnsi" w:hAnsiTheme="minorHAnsi" w:cs="Calibri"/>
          <w:color w:val="231F20"/>
          <w:sz w:val="18"/>
          <w:szCs w:val="18"/>
        </w:rPr>
        <w:t xml:space="preserve">If </w:t>
      </w:r>
      <w:r w:rsidR="000723C0">
        <w:rPr>
          <w:rFonts w:asciiTheme="minorHAnsi" w:hAnsiTheme="minorHAnsi" w:cs="Calibri"/>
          <w:b/>
          <w:color w:val="231F20"/>
          <w:sz w:val="18"/>
          <w:szCs w:val="18"/>
        </w:rPr>
        <w:t>Y</w:t>
      </w:r>
      <w:r>
        <w:rPr>
          <w:rFonts w:asciiTheme="minorHAnsi" w:hAnsiTheme="minorHAnsi" w:cs="Calibri"/>
          <w:b/>
          <w:color w:val="231F20"/>
          <w:sz w:val="18"/>
          <w:szCs w:val="18"/>
        </w:rPr>
        <w:t>our</w:t>
      </w:r>
      <w:r>
        <w:rPr>
          <w:rFonts w:asciiTheme="minorHAnsi" w:hAnsiTheme="minorHAnsi" w:cs="Calibri"/>
          <w:color w:val="231F20"/>
          <w:sz w:val="18"/>
          <w:szCs w:val="18"/>
        </w:rPr>
        <w:t xml:space="preserve"> policy is cancelled due to fraud or misrepresentation, this may affect </w:t>
      </w:r>
      <w:r w:rsidR="000723C0">
        <w:rPr>
          <w:rFonts w:asciiTheme="minorHAnsi" w:hAnsiTheme="minorHAnsi" w:cs="Calibri"/>
          <w:b/>
          <w:color w:val="231F20"/>
          <w:sz w:val="18"/>
          <w:szCs w:val="18"/>
        </w:rPr>
        <w:t>Y</w:t>
      </w:r>
      <w:r>
        <w:rPr>
          <w:rFonts w:asciiTheme="minorHAnsi" w:hAnsiTheme="minorHAnsi" w:cs="Calibri"/>
          <w:b/>
          <w:color w:val="231F20"/>
          <w:sz w:val="18"/>
          <w:szCs w:val="18"/>
        </w:rPr>
        <w:t>our</w:t>
      </w:r>
      <w:r>
        <w:rPr>
          <w:rFonts w:asciiTheme="minorHAnsi" w:hAnsiTheme="minorHAnsi" w:cs="Calibri"/>
          <w:color w:val="231F20"/>
          <w:sz w:val="18"/>
          <w:szCs w:val="18"/>
        </w:rPr>
        <w:t xml:space="preserve"> eligibility for insurance with </w:t>
      </w:r>
      <w:r w:rsidR="00C2164B">
        <w:rPr>
          <w:rFonts w:asciiTheme="minorHAnsi" w:hAnsiTheme="minorHAnsi" w:cs="Calibri"/>
          <w:b/>
          <w:color w:val="231F20"/>
          <w:sz w:val="18"/>
          <w:szCs w:val="18"/>
        </w:rPr>
        <w:t>U</w:t>
      </w:r>
      <w:r>
        <w:rPr>
          <w:rFonts w:asciiTheme="minorHAnsi" w:hAnsiTheme="minorHAnsi" w:cs="Calibri"/>
          <w:b/>
          <w:color w:val="231F20"/>
          <w:sz w:val="18"/>
          <w:szCs w:val="18"/>
        </w:rPr>
        <w:t>s,</w:t>
      </w:r>
      <w:r>
        <w:rPr>
          <w:rFonts w:asciiTheme="minorHAnsi" w:hAnsiTheme="minorHAnsi" w:cs="Calibri"/>
          <w:color w:val="231F20"/>
          <w:sz w:val="18"/>
          <w:szCs w:val="18"/>
        </w:rPr>
        <w:t xml:space="preserve"> as well as other insurers, in the future.</w:t>
      </w:r>
    </w:p>
    <w:p w14:paraId="29933B60" w14:textId="77777777" w:rsidR="00EC38EB" w:rsidRDefault="00EC38EB" w:rsidP="00EC38EB">
      <w:pPr>
        <w:rPr>
          <w:rFonts w:ascii="Calibri" w:eastAsia="Times New Roman" w:hAnsi="Calibri" w:cs="Arial"/>
          <w:sz w:val="12"/>
        </w:rPr>
      </w:pPr>
    </w:p>
    <w:p w14:paraId="105989C6" w14:textId="77777777" w:rsidR="00EC38EB" w:rsidRDefault="00EC38EB" w:rsidP="00EC38EB">
      <w:pPr>
        <w:rPr>
          <w:rFonts w:ascii="Arial" w:eastAsia="Times New Roman" w:hAnsi="Arial"/>
          <w:b/>
          <w:sz w:val="12"/>
          <w:szCs w:val="28"/>
        </w:rPr>
      </w:pPr>
    </w:p>
    <w:p w14:paraId="560737BC" w14:textId="77777777" w:rsidR="00EC38EB" w:rsidRPr="00476DC8" w:rsidRDefault="00F8492B" w:rsidP="00EC38EB">
      <w:pPr>
        <w:spacing w:after="120"/>
        <w:ind w:left="284" w:hanging="284"/>
        <w:rPr>
          <w:rFonts w:asciiTheme="minorHAnsi" w:hAnsiTheme="minorHAnsi" w:cs="Arial"/>
          <w:b/>
          <w:sz w:val="22"/>
          <w:szCs w:val="18"/>
        </w:rPr>
      </w:pPr>
      <w:r>
        <w:rPr>
          <w:rFonts w:asciiTheme="minorHAnsi" w:hAnsiTheme="minorHAnsi" w:cs="Arial"/>
          <w:b/>
          <w:sz w:val="22"/>
          <w:szCs w:val="18"/>
        </w:rPr>
        <w:t>8</w:t>
      </w:r>
      <w:r w:rsidR="00EC38EB">
        <w:rPr>
          <w:rFonts w:asciiTheme="minorHAnsi" w:hAnsiTheme="minorHAnsi" w:cs="Arial"/>
          <w:b/>
          <w:sz w:val="22"/>
          <w:szCs w:val="18"/>
        </w:rPr>
        <w:t>.</w:t>
      </w:r>
      <w:r w:rsidR="00EC38EB">
        <w:rPr>
          <w:rFonts w:asciiTheme="minorHAnsi" w:hAnsiTheme="minorHAnsi" w:cs="Arial"/>
          <w:b/>
          <w:sz w:val="22"/>
          <w:szCs w:val="18"/>
        </w:rPr>
        <w:tab/>
        <w:t>Data Protection</w:t>
      </w:r>
    </w:p>
    <w:p w14:paraId="07E369BE" w14:textId="77777777" w:rsidR="005833EA" w:rsidRPr="00B65DE1" w:rsidRDefault="005833EA" w:rsidP="005833EA">
      <w:pPr>
        <w:rPr>
          <w:sz w:val="18"/>
          <w:szCs w:val="18"/>
        </w:rPr>
      </w:pPr>
      <w:bookmarkStart w:id="8" w:name="_Hlk509935741"/>
      <w:bookmarkStart w:id="9" w:name="_Hlk508698022"/>
      <w:r w:rsidRPr="00B65DE1">
        <w:rPr>
          <w:rFonts w:ascii="Calibri" w:eastAsia="Calibri" w:hAnsi="Calibri" w:cs="Calibri"/>
          <w:sz w:val="18"/>
          <w:szCs w:val="18"/>
        </w:rPr>
        <w:t xml:space="preserve">We are Financial &amp; Legal Insurance Company Limited, referred to as “we/us/our” in this notice.  Our data controller registration number issued by the Information Commissioner’s Officer is </w:t>
      </w:r>
      <w:r w:rsidRPr="00B65DE1">
        <w:rPr>
          <w:rFonts w:ascii="Calibri" w:eastAsia="Calibri" w:hAnsi="Calibri" w:cs="Calibri"/>
          <w:b/>
          <w:bCs/>
          <w:sz w:val="18"/>
          <w:szCs w:val="18"/>
          <w:shd w:val="clear" w:color="auto" w:fill="FFFFFF"/>
        </w:rPr>
        <w:t xml:space="preserve">Z561011X. </w:t>
      </w:r>
    </w:p>
    <w:p w14:paraId="70374331" w14:textId="77777777" w:rsidR="005833EA" w:rsidRDefault="005833EA" w:rsidP="005833EA">
      <w:pPr>
        <w:rPr>
          <w:rFonts w:ascii="Calibri" w:eastAsia="Calibri" w:hAnsi="Calibri" w:cs="Calibri"/>
          <w:sz w:val="18"/>
          <w:szCs w:val="18"/>
        </w:rPr>
      </w:pPr>
    </w:p>
    <w:p w14:paraId="3A5C4669" w14:textId="4DC3EBBB" w:rsidR="005833EA" w:rsidRPr="00B65DE1" w:rsidRDefault="005833EA" w:rsidP="005833EA">
      <w:pPr>
        <w:rPr>
          <w:sz w:val="18"/>
          <w:szCs w:val="18"/>
        </w:rPr>
      </w:pPr>
      <w:r w:rsidRPr="00B65DE1">
        <w:rPr>
          <w:rFonts w:ascii="Calibri" w:eastAsia="Calibri" w:hAnsi="Calibri" w:cs="Calibri"/>
          <w:sz w:val="18"/>
          <w:szCs w:val="18"/>
        </w:rPr>
        <w:t xml:space="preserve">This privacy notice is relevant to anyone who uses </w:t>
      </w:r>
      <w:r w:rsidRPr="00B65DE1">
        <w:rPr>
          <w:rFonts w:ascii="Calibri" w:eastAsia="Calibri" w:hAnsi="Calibri" w:cs="Calibri"/>
          <w:b/>
          <w:bCs/>
          <w:sz w:val="18"/>
          <w:szCs w:val="18"/>
        </w:rPr>
        <w:t>our</w:t>
      </w:r>
      <w:r w:rsidRPr="00B65DE1">
        <w:rPr>
          <w:rFonts w:ascii="Calibri" w:eastAsia="Calibri" w:hAnsi="Calibri" w:cs="Calibri"/>
          <w:sz w:val="18"/>
          <w:szCs w:val="18"/>
        </w:rPr>
        <w:t xml:space="preserve"> services, including policyholders, prospective policyholders, and any other individuals insured under a policy. </w:t>
      </w:r>
      <w:r w:rsidRPr="00B65DE1">
        <w:rPr>
          <w:rFonts w:ascii="Calibri" w:eastAsia="Calibri" w:hAnsi="Calibri" w:cs="Calibri"/>
          <w:b/>
          <w:bCs/>
          <w:sz w:val="18"/>
          <w:szCs w:val="18"/>
        </w:rPr>
        <w:t>We</w:t>
      </w:r>
      <w:r w:rsidRPr="00B65DE1">
        <w:rPr>
          <w:rFonts w:ascii="Calibri" w:eastAsia="Calibri" w:hAnsi="Calibri" w:cs="Calibri"/>
          <w:sz w:val="18"/>
          <w:szCs w:val="18"/>
        </w:rPr>
        <w:t xml:space="preserve"> refer to these individuals as "you/your” in this notice. </w:t>
      </w:r>
    </w:p>
    <w:p w14:paraId="58816BF5" w14:textId="77777777" w:rsidR="005833EA" w:rsidRDefault="005833EA" w:rsidP="005833EA">
      <w:pPr>
        <w:rPr>
          <w:rFonts w:ascii="Calibri" w:eastAsia="Calibri" w:hAnsi="Calibri" w:cs="Calibri"/>
          <w:b/>
          <w:bCs/>
          <w:sz w:val="18"/>
          <w:szCs w:val="18"/>
        </w:rPr>
      </w:pPr>
    </w:p>
    <w:p w14:paraId="01060051" w14:textId="13199BF9" w:rsidR="005833EA" w:rsidRPr="00B65DE1" w:rsidRDefault="005833EA" w:rsidP="005833EA">
      <w:pPr>
        <w:rPr>
          <w:sz w:val="18"/>
          <w:szCs w:val="18"/>
        </w:rPr>
      </w:pPr>
      <w:r w:rsidRPr="00B65DE1">
        <w:rPr>
          <w:rFonts w:ascii="Calibri" w:eastAsia="Calibri" w:hAnsi="Calibri" w:cs="Calibri"/>
          <w:b/>
          <w:bCs/>
          <w:sz w:val="18"/>
          <w:szCs w:val="18"/>
        </w:rPr>
        <w:t>We</w:t>
      </w:r>
      <w:r w:rsidRPr="00B65DE1">
        <w:rPr>
          <w:rFonts w:ascii="Calibri" w:eastAsia="Calibri" w:hAnsi="Calibri" w:cs="Calibri"/>
          <w:sz w:val="18"/>
          <w:szCs w:val="18"/>
        </w:rPr>
        <w:t xml:space="preserve"> are dedicated to being transparent about what </w:t>
      </w:r>
      <w:r w:rsidRPr="00B65DE1">
        <w:rPr>
          <w:rFonts w:ascii="Calibri" w:eastAsia="Calibri" w:hAnsi="Calibri" w:cs="Calibri"/>
          <w:b/>
          <w:bCs/>
          <w:sz w:val="18"/>
          <w:szCs w:val="18"/>
        </w:rPr>
        <w:t>we</w:t>
      </w:r>
      <w:r w:rsidRPr="00B65DE1">
        <w:rPr>
          <w:rFonts w:ascii="Calibri" w:eastAsia="Calibri" w:hAnsi="Calibri" w:cs="Calibri"/>
          <w:sz w:val="18"/>
          <w:szCs w:val="18"/>
        </w:rPr>
        <w:t xml:space="preserve"> do with the information that </w:t>
      </w:r>
      <w:r w:rsidRPr="00B65DE1">
        <w:rPr>
          <w:rFonts w:ascii="Calibri" w:eastAsia="Calibri" w:hAnsi="Calibri" w:cs="Calibri"/>
          <w:b/>
          <w:bCs/>
          <w:sz w:val="18"/>
          <w:szCs w:val="18"/>
        </w:rPr>
        <w:t>we</w:t>
      </w:r>
      <w:r w:rsidRPr="00B65DE1">
        <w:rPr>
          <w:rFonts w:ascii="Calibri" w:eastAsia="Calibri" w:hAnsi="Calibri" w:cs="Calibri"/>
          <w:sz w:val="18"/>
          <w:szCs w:val="18"/>
        </w:rPr>
        <w:t xml:space="preserve"> collect about </w:t>
      </w:r>
      <w:r w:rsidRPr="00B65DE1">
        <w:rPr>
          <w:rFonts w:ascii="Calibri" w:eastAsia="Calibri" w:hAnsi="Calibri" w:cs="Calibri"/>
          <w:b/>
          <w:bCs/>
          <w:sz w:val="18"/>
          <w:szCs w:val="18"/>
        </w:rPr>
        <w:t>you</w:t>
      </w:r>
      <w:r w:rsidRPr="00B65DE1">
        <w:rPr>
          <w:rFonts w:ascii="Calibri" w:eastAsia="Calibri" w:hAnsi="Calibri" w:cs="Calibri"/>
          <w:sz w:val="18"/>
          <w:szCs w:val="18"/>
        </w:rPr>
        <w:t xml:space="preserve">. </w:t>
      </w:r>
      <w:r w:rsidRPr="00B65DE1">
        <w:rPr>
          <w:rFonts w:ascii="Calibri" w:eastAsia="Calibri" w:hAnsi="Calibri" w:cs="Calibri"/>
          <w:b/>
          <w:bCs/>
          <w:sz w:val="18"/>
          <w:szCs w:val="18"/>
        </w:rPr>
        <w:t>We</w:t>
      </w:r>
      <w:r w:rsidRPr="00B65DE1">
        <w:rPr>
          <w:rFonts w:ascii="Calibri" w:eastAsia="Calibri" w:hAnsi="Calibri" w:cs="Calibri"/>
          <w:sz w:val="18"/>
          <w:szCs w:val="18"/>
        </w:rPr>
        <w:t xml:space="preserve"> process </w:t>
      </w:r>
      <w:r w:rsidRPr="00B65DE1">
        <w:rPr>
          <w:rFonts w:ascii="Calibri" w:eastAsia="Calibri" w:hAnsi="Calibri" w:cs="Calibri"/>
          <w:b/>
          <w:bCs/>
          <w:sz w:val="18"/>
          <w:szCs w:val="18"/>
        </w:rPr>
        <w:t>your</w:t>
      </w:r>
      <w:r w:rsidRPr="00B65DE1">
        <w:rPr>
          <w:rFonts w:ascii="Calibri" w:eastAsia="Calibri" w:hAnsi="Calibri" w:cs="Calibri"/>
          <w:sz w:val="18"/>
          <w:szCs w:val="18"/>
        </w:rPr>
        <w:t xml:space="preserve"> personal data in accordance with the relevant data protection legislation.</w:t>
      </w:r>
    </w:p>
    <w:p w14:paraId="5E46D28E" w14:textId="77777777" w:rsidR="005833EA" w:rsidRPr="00B65DE1" w:rsidRDefault="005833EA" w:rsidP="005833EA">
      <w:pPr>
        <w:rPr>
          <w:sz w:val="18"/>
          <w:szCs w:val="18"/>
        </w:rPr>
      </w:pPr>
    </w:p>
    <w:p w14:paraId="5E087517" w14:textId="77777777" w:rsidR="005833EA" w:rsidRPr="00B65DE1" w:rsidRDefault="005833EA" w:rsidP="005833EA">
      <w:pPr>
        <w:rPr>
          <w:sz w:val="18"/>
          <w:szCs w:val="18"/>
        </w:rPr>
      </w:pPr>
      <w:r w:rsidRPr="00B65DE1">
        <w:rPr>
          <w:rFonts w:ascii="Calibri" w:eastAsia="Calibri" w:hAnsi="Calibri" w:cs="Calibri"/>
          <w:b/>
          <w:bCs/>
          <w:sz w:val="18"/>
          <w:szCs w:val="18"/>
        </w:rPr>
        <w:t xml:space="preserve">Why do we process your data? </w:t>
      </w:r>
    </w:p>
    <w:p w14:paraId="0580E10E" w14:textId="77777777" w:rsidR="005833EA" w:rsidRPr="00B65DE1" w:rsidRDefault="005833EA" w:rsidP="005833EA">
      <w:pPr>
        <w:rPr>
          <w:sz w:val="18"/>
          <w:szCs w:val="18"/>
        </w:rPr>
      </w:pPr>
      <w:r w:rsidRPr="00B65DE1">
        <w:rPr>
          <w:rFonts w:ascii="Calibri" w:eastAsia="Calibri" w:hAnsi="Calibri" w:cs="Calibri"/>
          <w:sz w:val="18"/>
          <w:szCs w:val="18"/>
        </w:rPr>
        <w:lastRenderedPageBreak/>
        <w:t xml:space="preserve">The provision of </w:t>
      </w:r>
      <w:r w:rsidRPr="00B65DE1">
        <w:rPr>
          <w:rFonts w:ascii="Calibri" w:eastAsia="Calibri" w:hAnsi="Calibri" w:cs="Calibri"/>
          <w:b/>
          <w:bCs/>
          <w:sz w:val="18"/>
          <w:szCs w:val="18"/>
        </w:rPr>
        <w:t>your</w:t>
      </w:r>
      <w:r w:rsidRPr="00B65DE1">
        <w:rPr>
          <w:rFonts w:ascii="Calibri" w:eastAsia="Calibri" w:hAnsi="Calibri" w:cs="Calibri"/>
          <w:sz w:val="18"/>
          <w:szCs w:val="18"/>
        </w:rPr>
        <w:t xml:space="preserve"> personal data is necessary for </w:t>
      </w:r>
      <w:r w:rsidRPr="00B65DE1">
        <w:rPr>
          <w:rFonts w:ascii="Calibri" w:eastAsia="Calibri" w:hAnsi="Calibri" w:cs="Calibri"/>
          <w:b/>
          <w:bCs/>
          <w:sz w:val="18"/>
          <w:szCs w:val="18"/>
        </w:rPr>
        <w:t>us</w:t>
      </w:r>
      <w:r w:rsidRPr="00B65DE1">
        <w:rPr>
          <w:rFonts w:ascii="Calibri" w:eastAsia="Calibri" w:hAnsi="Calibri" w:cs="Calibri"/>
          <w:sz w:val="18"/>
          <w:szCs w:val="18"/>
        </w:rPr>
        <w:t xml:space="preserve"> to administer </w:t>
      </w:r>
      <w:r w:rsidRPr="00B65DE1">
        <w:rPr>
          <w:rFonts w:ascii="Calibri" w:eastAsia="Calibri" w:hAnsi="Calibri" w:cs="Calibri"/>
          <w:b/>
          <w:bCs/>
          <w:sz w:val="18"/>
          <w:szCs w:val="18"/>
        </w:rPr>
        <w:t>your</w:t>
      </w:r>
      <w:r w:rsidRPr="00B65DE1">
        <w:rPr>
          <w:rFonts w:ascii="Calibri" w:eastAsia="Calibri" w:hAnsi="Calibri" w:cs="Calibri"/>
          <w:sz w:val="18"/>
          <w:szCs w:val="18"/>
        </w:rPr>
        <w:t xml:space="preserve"> insurance policy and meet </w:t>
      </w:r>
      <w:r w:rsidRPr="00B65DE1">
        <w:rPr>
          <w:rFonts w:ascii="Calibri" w:eastAsia="Calibri" w:hAnsi="Calibri" w:cs="Calibri"/>
          <w:b/>
          <w:bCs/>
          <w:sz w:val="18"/>
          <w:szCs w:val="18"/>
        </w:rPr>
        <w:t>our</w:t>
      </w:r>
      <w:r w:rsidRPr="00B65DE1">
        <w:rPr>
          <w:rFonts w:ascii="Calibri" w:eastAsia="Calibri" w:hAnsi="Calibri" w:cs="Calibri"/>
          <w:sz w:val="18"/>
          <w:szCs w:val="18"/>
        </w:rPr>
        <w:t xml:space="preserve"> contractual requirements under the policy.  </w:t>
      </w:r>
      <w:r w:rsidRPr="00B65DE1">
        <w:rPr>
          <w:rFonts w:ascii="Calibri" w:eastAsia="Calibri" w:hAnsi="Calibri" w:cs="Calibri"/>
          <w:b/>
          <w:bCs/>
          <w:sz w:val="18"/>
          <w:szCs w:val="18"/>
        </w:rPr>
        <w:t xml:space="preserve">You </w:t>
      </w:r>
      <w:r w:rsidRPr="00B65DE1">
        <w:rPr>
          <w:rFonts w:ascii="Calibri" w:eastAsia="Calibri" w:hAnsi="Calibri" w:cs="Calibri"/>
          <w:sz w:val="18"/>
          <w:szCs w:val="18"/>
        </w:rPr>
        <w:t xml:space="preserve">do not have to provide </w:t>
      </w:r>
      <w:r w:rsidRPr="00B65DE1">
        <w:rPr>
          <w:rFonts w:ascii="Calibri" w:eastAsia="Calibri" w:hAnsi="Calibri" w:cs="Calibri"/>
          <w:b/>
          <w:bCs/>
          <w:sz w:val="18"/>
          <w:szCs w:val="18"/>
        </w:rPr>
        <w:t>us</w:t>
      </w:r>
      <w:r w:rsidRPr="00B65DE1">
        <w:rPr>
          <w:rFonts w:ascii="Calibri" w:eastAsia="Calibri" w:hAnsi="Calibri" w:cs="Calibri"/>
          <w:sz w:val="18"/>
          <w:szCs w:val="18"/>
        </w:rPr>
        <w:t xml:space="preserve"> with your personal data, but </w:t>
      </w:r>
      <w:r w:rsidRPr="00B65DE1">
        <w:rPr>
          <w:rFonts w:ascii="Calibri" w:eastAsia="Calibri" w:hAnsi="Calibri" w:cs="Calibri"/>
          <w:b/>
          <w:bCs/>
          <w:sz w:val="18"/>
          <w:szCs w:val="18"/>
        </w:rPr>
        <w:t>we</w:t>
      </w:r>
      <w:r w:rsidRPr="00B65DE1">
        <w:rPr>
          <w:rFonts w:ascii="Calibri" w:eastAsia="Calibri" w:hAnsi="Calibri" w:cs="Calibri"/>
          <w:sz w:val="18"/>
          <w:szCs w:val="18"/>
        </w:rPr>
        <w:t xml:space="preserve"> may not be able to proceed appropriately or handle any claims if </w:t>
      </w:r>
      <w:r w:rsidRPr="00B65DE1">
        <w:rPr>
          <w:rFonts w:ascii="Calibri" w:eastAsia="Calibri" w:hAnsi="Calibri" w:cs="Calibri"/>
          <w:b/>
          <w:bCs/>
          <w:sz w:val="18"/>
          <w:szCs w:val="18"/>
        </w:rPr>
        <w:t>you</w:t>
      </w:r>
      <w:r w:rsidRPr="00B65DE1">
        <w:rPr>
          <w:rFonts w:ascii="Calibri" w:eastAsia="Calibri" w:hAnsi="Calibri" w:cs="Calibri"/>
          <w:sz w:val="18"/>
          <w:szCs w:val="18"/>
        </w:rPr>
        <w:t xml:space="preserve"> decide not to do so.</w:t>
      </w:r>
    </w:p>
    <w:p w14:paraId="3C468691" w14:textId="77777777" w:rsidR="005833EA" w:rsidRPr="00B65DE1" w:rsidRDefault="005833EA" w:rsidP="005833EA">
      <w:pPr>
        <w:rPr>
          <w:sz w:val="18"/>
          <w:szCs w:val="18"/>
        </w:rPr>
      </w:pPr>
    </w:p>
    <w:p w14:paraId="78A53027" w14:textId="77777777" w:rsidR="005833EA" w:rsidRPr="00B65DE1" w:rsidRDefault="005833EA" w:rsidP="005833EA">
      <w:pPr>
        <w:rPr>
          <w:sz w:val="18"/>
          <w:szCs w:val="18"/>
        </w:rPr>
      </w:pPr>
      <w:r w:rsidRPr="00B65DE1">
        <w:rPr>
          <w:rFonts w:ascii="Calibri" w:eastAsia="Calibri" w:hAnsi="Calibri" w:cs="Calibri"/>
          <w:b/>
          <w:bCs/>
          <w:sz w:val="18"/>
          <w:szCs w:val="18"/>
        </w:rPr>
        <w:t>What information do we collect about you?</w:t>
      </w:r>
    </w:p>
    <w:p w14:paraId="7435534F" w14:textId="77777777" w:rsidR="005833EA" w:rsidRPr="00B65DE1" w:rsidRDefault="005833EA" w:rsidP="005833EA">
      <w:pPr>
        <w:rPr>
          <w:sz w:val="18"/>
          <w:szCs w:val="18"/>
        </w:rPr>
      </w:pPr>
      <w:r w:rsidRPr="00B65DE1">
        <w:rPr>
          <w:rFonts w:ascii="Calibri" w:eastAsia="Calibri" w:hAnsi="Calibri" w:cs="Calibri"/>
          <w:sz w:val="18"/>
          <w:szCs w:val="18"/>
        </w:rPr>
        <w:t xml:space="preserve">Where </w:t>
      </w:r>
      <w:r w:rsidRPr="00B65DE1">
        <w:rPr>
          <w:rFonts w:ascii="Calibri" w:eastAsia="Calibri" w:hAnsi="Calibri" w:cs="Calibri"/>
          <w:b/>
          <w:bCs/>
          <w:sz w:val="18"/>
          <w:szCs w:val="18"/>
        </w:rPr>
        <w:t xml:space="preserve">you </w:t>
      </w:r>
      <w:r w:rsidRPr="00B65DE1">
        <w:rPr>
          <w:rFonts w:ascii="Calibri" w:eastAsia="Calibri" w:hAnsi="Calibri" w:cs="Calibri"/>
          <w:sz w:val="18"/>
          <w:szCs w:val="18"/>
        </w:rPr>
        <w:t xml:space="preserve">have purchased an insurance policy through one of </w:t>
      </w:r>
      <w:r w:rsidRPr="00B65DE1">
        <w:rPr>
          <w:rFonts w:ascii="Calibri" w:eastAsia="Calibri" w:hAnsi="Calibri" w:cs="Calibri"/>
          <w:b/>
          <w:bCs/>
          <w:sz w:val="18"/>
          <w:szCs w:val="18"/>
        </w:rPr>
        <w:t>our</w:t>
      </w:r>
      <w:r w:rsidRPr="00B65DE1">
        <w:rPr>
          <w:rFonts w:ascii="Calibri" w:eastAsia="Calibri" w:hAnsi="Calibri" w:cs="Calibri"/>
          <w:sz w:val="18"/>
          <w:szCs w:val="18"/>
        </w:rPr>
        <w:t xml:space="preserve"> agents, </w:t>
      </w:r>
      <w:r w:rsidRPr="00B65DE1">
        <w:rPr>
          <w:rFonts w:ascii="Calibri" w:eastAsia="Calibri" w:hAnsi="Calibri" w:cs="Calibri"/>
          <w:b/>
          <w:bCs/>
          <w:sz w:val="18"/>
          <w:szCs w:val="18"/>
        </w:rPr>
        <w:t>you</w:t>
      </w:r>
      <w:r w:rsidRPr="00B65DE1">
        <w:rPr>
          <w:rFonts w:ascii="Calibri" w:eastAsia="Calibri" w:hAnsi="Calibri" w:cs="Calibri"/>
          <w:sz w:val="18"/>
          <w:szCs w:val="18"/>
        </w:rPr>
        <w:t xml:space="preserve"> will be aware of the information that </w:t>
      </w:r>
      <w:r w:rsidRPr="00B65DE1">
        <w:rPr>
          <w:rFonts w:ascii="Calibri" w:eastAsia="Calibri" w:hAnsi="Calibri" w:cs="Calibri"/>
          <w:b/>
          <w:bCs/>
          <w:sz w:val="18"/>
          <w:szCs w:val="18"/>
        </w:rPr>
        <w:t>you</w:t>
      </w:r>
      <w:r w:rsidRPr="00B65DE1">
        <w:rPr>
          <w:rFonts w:ascii="Calibri" w:eastAsia="Calibri" w:hAnsi="Calibri" w:cs="Calibri"/>
          <w:sz w:val="18"/>
          <w:szCs w:val="18"/>
        </w:rPr>
        <w:t xml:space="preserve"> gave to them when taking out the insurance. The agent will pass </w:t>
      </w:r>
      <w:r w:rsidRPr="00B65DE1">
        <w:rPr>
          <w:rFonts w:ascii="Calibri" w:eastAsia="Calibri" w:hAnsi="Calibri" w:cs="Calibri"/>
          <w:b/>
          <w:bCs/>
          <w:sz w:val="18"/>
          <w:szCs w:val="18"/>
        </w:rPr>
        <w:t>your</w:t>
      </w:r>
      <w:r w:rsidRPr="00B65DE1">
        <w:rPr>
          <w:rFonts w:ascii="Calibri" w:eastAsia="Calibri" w:hAnsi="Calibri" w:cs="Calibri"/>
          <w:sz w:val="18"/>
          <w:szCs w:val="18"/>
        </w:rPr>
        <w:t xml:space="preserve"> information to </w:t>
      </w:r>
      <w:r w:rsidRPr="00B65DE1">
        <w:rPr>
          <w:rFonts w:ascii="Calibri" w:eastAsia="Calibri" w:hAnsi="Calibri" w:cs="Calibri"/>
          <w:b/>
          <w:bCs/>
          <w:sz w:val="18"/>
          <w:szCs w:val="18"/>
        </w:rPr>
        <w:t>us</w:t>
      </w:r>
      <w:r w:rsidRPr="00B65DE1">
        <w:rPr>
          <w:rFonts w:ascii="Calibri" w:eastAsia="Calibri" w:hAnsi="Calibri" w:cs="Calibri"/>
          <w:sz w:val="18"/>
          <w:szCs w:val="18"/>
        </w:rPr>
        <w:t xml:space="preserve"> so that </w:t>
      </w:r>
      <w:r w:rsidRPr="00B65DE1">
        <w:rPr>
          <w:rFonts w:ascii="Calibri" w:eastAsia="Calibri" w:hAnsi="Calibri" w:cs="Calibri"/>
          <w:b/>
          <w:bCs/>
          <w:sz w:val="18"/>
          <w:szCs w:val="18"/>
        </w:rPr>
        <w:t>we</w:t>
      </w:r>
      <w:r w:rsidRPr="00B65DE1">
        <w:rPr>
          <w:rFonts w:ascii="Calibri" w:eastAsia="Calibri" w:hAnsi="Calibri" w:cs="Calibri"/>
          <w:sz w:val="18"/>
          <w:szCs w:val="18"/>
        </w:rPr>
        <w:t xml:space="preserve"> can administer </w:t>
      </w:r>
      <w:r w:rsidRPr="00B65DE1">
        <w:rPr>
          <w:rFonts w:ascii="Calibri" w:eastAsia="Calibri" w:hAnsi="Calibri" w:cs="Calibri"/>
          <w:b/>
          <w:bCs/>
          <w:sz w:val="18"/>
          <w:szCs w:val="18"/>
        </w:rPr>
        <w:t xml:space="preserve">your </w:t>
      </w:r>
      <w:r w:rsidRPr="00B65DE1">
        <w:rPr>
          <w:rFonts w:ascii="Calibri" w:eastAsia="Calibri" w:hAnsi="Calibri" w:cs="Calibri"/>
          <w:sz w:val="18"/>
          <w:szCs w:val="18"/>
        </w:rPr>
        <w:t xml:space="preserve">insurance policy.  For specific types of insurance policies, for example when offering </w:t>
      </w:r>
      <w:r w:rsidRPr="00B65DE1">
        <w:rPr>
          <w:rFonts w:ascii="Calibri" w:eastAsia="Calibri" w:hAnsi="Calibri" w:cs="Calibri"/>
          <w:b/>
          <w:bCs/>
          <w:sz w:val="18"/>
          <w:szCs w:val="18"/>
        </w:rPr>
        <w:t>you</w:t>
      </w:r>
      <w:r w:rsidRPr="00B65DE1">
        <w:rPr>
          <w:rFonts w:ascii="Calibri" w:eastAsia="Calibri" w:hAnsi="Calibri" w:cs="Calibri"/>
          <w:sz w:val="18"/>
          <w:szCs w:val="18"/>
        </w:rPr>
        <w:t xml:space="preserve"> a travel insurance policy, </w:t>
      </w:r>
      <w:r w:rsidRPr="00B65DE1">
        <w:rPr>
          <w:rFonts w:ascii="Calibri" w:eastAsia="Calibri" w:hAnsi="Calibri" w:cs="Calibri"/>
          <w:b/>
          <w:bCs/>
          <w:sz w:val="18"/>
          <w:szCs w:val="18"/>
        </w:rPr>
        <w:t>we</w:t>
      </w:r>
      <w:r w:rsidRPr="00B65DE1">
        <w:rPr>
          <w:rFonts w:ascii="Calibri" w:eastAsia="Calibri" w:hAnsi="Calibri" w:cs="Calibri"/>
          <w:sz w:val="18"/>
          <w:szCs w:val="18"/>
        </w:rPr>
        <w:t xml:space="preserve"> may process some special categories of </w:t>
      </w:r>
      <w:r w:rsidRPr="00B65DE1">
        <w:rPr>
          <w:rFonts w:ascii="Calibri" w:eastAsia="Calibri" w:hAnsi="Calibri" w:cs="Calibri"/>
          <w:b/>
          <w:bCs/>
          <w:sz w:val="18"/>
          <w:szCs w:val="18"/>
        </w:rPr>
        <w:t>your</w:t>
      </w:r>
      <w:r w:rsidRPr="00B65DE1">
        <w:rPr>
          <w:rFonts w:ascii="Calibri" w:eastAsia="Calibri" w:hAnsi="Calibri" w:cs="Calibri"/>
          <w:sz w:val="18"/>
          <w:szCs w:val="18"/>
        </w:rPr>
        <w:t xml:space="preserve"> personal data, such as information about </w:t>
      </w:r>
      <w:r w:rsidRPr="00B65DE1">
        <w:rPr>
          <w:rFonts w:ascii="Calibri" w:eastAsia="Calibri" w:hAnsi="Calibri" w:cs="Calibri"/>
          <w:b/>
          <w:bCs/>
          <w:sz w:val="18"/>
          <w:szCs w:val="18"/>
        </w:rPr>
        <w:t>your</w:t>
      </w:r>
      <w:r w:rsidRPr="00B65DE1">
        <w:rPr>
          <w:rFonts w:ascii="Calibri" w:eastAsia="Calibri" w:hAnsi="Calibri" w:cs="Calibri"/>
          <w:sz w:val="18"/>
          <w:szCs w:val="18"/>
        </w:rPr>
        <w:t xml:space="preserve"> health.  </w:t>
      </w:r>
    </w:p>
    <w:p w14:paraId="3CC9E361" w14:textId="77777777" w:rsidR="005833EA" w:rsidRPr="00B65DE1" w:rsidRDefault="005833EA" w:rsidP="005833EA">
      <w:pPr>
        <w:rPr>
          <w:sz w:val="18"/>
          <w:szCs w:val="18"/>
        </w:rPr>
      </w:pPr>
    </w:p>
    <w:p w14:paraId="2824C673" w14:textId="77777777" w:rsidR="005833EA" w:rsidRPr="00B65DE1" w:rsidRDefault="005833EA" w:rsidP="005833EA">
      <w:pPr>
        <w:rPr>
          <w:sz w:val="18"/>
          <w:szCs w:val="18"/>
        </w:rPr>
      </w:pPr>
      <w:r w:rsidRPr="00B65DE1">
        <w:rPr>
          <w:rFonts w:ascii="Calibri" w:eastAsia="Calibri" w:hAnsi="Calibri" w:cs="Calibri"/>
          <w:b/>
          <w:bCs/>
          <w:sz w:val="18"/>
          <w:szCs w:val="18"/>
        </w:rPr>
        <w:t>We</w:t>
      </w:r>
      <w:r w:rsidRPr="00B65DE1">
        <w:rPr>
          <w:rFonts w:ascii="Calibri" w:eastAsia="Calibri" w:hAnsi="Calibri" w:cs="Calibri"/>
          <w:sz w:val="18"/>
          <w:szCs w:val="18"/>
        </w:rPr>
        <w:t xml:space="preserve"> have a legitimate interest to collect this data as </w:t>
      </w:r>
      <w:r w:rsidRPr="00B65DE1">
        <w:rPr>
          <w:rFonts w:ascii="Calibri" w:eastAsia="Calibri" w:hAnsi="Calibri" w:cs="Calibri"/>
          <w:b/>
          <w:bCs/>
          <w:sz w:val="18"/>
          <w:szCs w:val="18"/>
        </w:rPr>
        <w:t>we</w:t>
      </w:r>
      <w:r w:rsidRPr="00B65DE1">
        <w:rPr>
          <w:rFonts w:ascii="Calibri" w:eastAsia="Calibri" w:hAnsi="Calibri" w:cs="Calibri"/>
          <w:sz w:val="18"/>
          <w:szCs w:val="18"/>
        </w:rPr>
        <w:t xml:space="preserve"> are required to use this information as part of </w:t>
      </w:r>
      <w:r w:rsidRPr="00B65DE1">
        <w:rPr>
          <w:rFonts w:ascii="Calibri" w:eastAsia="Calibri" w:hAnsi="Calibri" w:cs="Calibri"/>
          <w:b/>
          <w:bCs/>
          <w:sz w:val="18"/>
          <w:szCs w:val="18"/>
        </w:rPr>
        <w:t>your</w:t>
      </w:r>
      <w:r w:rsidRPr="00B65DE1">
        <w:rPr>
          <w:rFonts w:ascii="Calibri" w:eastAsia="Calibri" w:hAnsi="Calibri" w:cs="Calibri"/>
          <w:sz w:val="18"/>
          <w:szCs w:val="18"/>
        </w:rPr>
        <w:t xml:space="preserve"> insurance quotation or insurance policy with </w:t>
      </w:r>
      <w:r w:rsidRPr="00B65DE1">
        <w:rPr>
          <w:rFonts w:ascii="Calibri" w:eastAsia="Calibri" w:hAnsi="Calibri" w:cs="Calibri"/>
          <w:b/>
          <w:bCs/>
          <w:sz w:val="18"/>
          <w:szCs w:val="18"/>
        </w:rPr>
        <w:t>us</w:t>
      </w:r>
      <w:r w:rsidRPr="00B65DE1">
        <w:rPr>
          <w:rFonts w:ascii="Calibri" w:eastAsia="Calibri" w:hAnsi="Calibri" w:cs="Calibri"/>
          <w:sz w:val="18"/>
          <w:szCs w:val="18"/>
        </w:rPr>
        <w:t xml:space="preserve">. </w:t>
      </w:r>
      <w:r w:rsidRPr="00B65DE1">
        <w:rPr>
          <w:rFonts w:ascii="Calibri" w:eastAsia="Calibri" w:hAnsi="Calibri" w:cs="Calibri"/>
          <w:b/>
          <w:bCs/>
          <w:sz w:val="18"/>
          <w:szCs w:val="18"/>
        </w:rPr>
        <w:t>We</w:t>
      </w:r>
      <w:r w:rsidRPr="00B65DE1">
        <w:rPr>
          <w:rFonts w:ascii="Calibri" w:eastAsia="Calibri" w:hAnsi="Calibri" w:cs="Calibri"/>
          <w:sz w:val="18"/>
          <w:szCs w:val="18"/>
        </w:rPr>
        <w:t xml:space="preserve"> may also process the data where it is necessary for a legal obligation, or as part of the establishment or defence of a legal claim.</w:t>
      </w:r>
    </w:p>
    <w:p w14:paraId="25DDE4D3" w14:textId="77777777" w:rsidR="005833EA" w:rsidRPr="00B65DE1" w:rsidRDefault="005833EA" w:rsidP="005833EA">
      <w:pPr>
        <w:rPr>
          <w:sz w:val="18"/>
          <w:szCs w:val="18"/>
        </w:rPr>
      </w:pPr>
    </w:p>
    <w:p w14:paraId="4CA02B39" w14:textId="77777777" w:rsidR="005833EA" w:rsidRPr="00B65DE1" w:rsidRDefault="005833EA" w:rsidP="005833EA">
      <w:pPr>
        <w:rPr>
          <w:sz w:val="18"/>
          <w:szCs w:val="18"/>
        </w:rPr>
      </w:pPr>
      <w:r w:rsidRPr="00B65DE1">
        <w:rPr>
          <w:rFonts w:ascii="Calibri" w:eastAsia="Calibri" w:hAnsi="Calibri" w:cs="Calibri"/>
          <w:b/>
          <w:bCs/>
          <w:sz w:val="18"/>
          <w:szCs w:val="18"/>
        </w:rPr>
        <w:t>Financial &amp; Legal Insurance Company Limited’s full privacy notice</w:t>
      </w:r>
    </w:p>
    <w:p w14:paraId="37A708DE" w14:textId="77777777" w:rsidR="005833EA" w:rsidRPr="00B65DE1" w:rsidRDefault="005833EA" w:rsidP="005833EA">
      <w:pPr>
        <w:rPr>
          <w:sz w:val="18"/>
          <w:szCs w:val="18"/>
        </w:rPr>
      </w:pPr>
      <w:r w:rsidRPr="00B65DE1">
        <w:rPr>
          <w:rFonts w:ascii="Calibri" w:eastAsia="Calibri" w:hAnsi="Calibri" w:cs="Calibri"/>
          <w:sz w:val="18"/>
          <w:szCs w:val="18"/>
        </w:rPr>
        <w:t xml:space="preserve">This notice explains the most important aspects of how </w:t>
      </w:r>
      <w:r w:rsidRPr="00B65DE1">
        <w:rPr>
          <w:rFonts w:ascii="Calibri" w:eastAsia="Calibri" w:hAnsi="Calibri" w:cs="Calibri"/>
          <w:b/>
          <w:bCs/>
          <w:sz w:val="18"/>
          <w:szCs w:val="18"/>
        </w:rPr>
        <w:t>we</w:t>
      </w:r>
      <w:r w:rsidRPr="00B65DE1">
        <w:rPr>
          <w:rFonts w:ascii="Calibri" w:eastAsia="Calibri" w:hAnsi="Calibri" w:cs="Calibri"/>
          <w:sz w:val="18"/>
          <w:szCs w:val="18"/>
        </w:rPr>
        <w:t xml:space="preserve"> use </w:t>
      </w:r>
      <w:r w:rsidRPr="00B65DE1">
        <w:rPr>
          <w:rFonts w:ascii="Calibri" w:eastAsia="Calibri" w:hAnsi="Calibri" w:cs="Calibri"/>
          <w:b/>
          <w:bCs/>
          <w:sz w:val="18"/>
          <w:szCs w:val="18"/>
        </w:rPr>
        <w:t>your</w:t>
      </w:r>
      <w:r w:rsidRPr="00B65DE1">
        <w:rPr>
          <w:rFonts w:ascii="Calibri" w:eastAsia="Calibri" w:hAnsi="Calibri" w:cs="Calibri"/>
          <w:sz w:val="18"/>
          <w:szCs w:val="18"/>
        </w:rPr>
        <w:t xml:space="preserve"> data. You can get more information about this by viewing </w:t>
      </w:r>
      <w:r w:rsidRPr="00B65DE1">
        <w:rPr>
          <w:rFonts w:ascii="Calibri" w:eastAsia="Calibri" w:hAnsi="Calibri" w:cs="Calibri"/>
          <w:b/>
          <w:bCs/>
          <w:sz w:val="18"/>
          <w:szCs w:val="18"/>
        </w:rPr>
        <w:t>our</w:t>
      </w:r>
      <w:r w:rsidRPr="00B65DE1">
        <w:rPr>
          <w:rFonts w:ascii="Calibri" w:eastAsia="Calibri" w:hAnsi="Calibri" w:cs="Calibri"/>
          <w:sz w:val="18"/>
          <w:szCs w:val="18"/>
        </w:rPr>
        <w:t xml:space="preserve"> full privacy notice online at </w:t>
      </w:r>
      <w:r w:rsidRPr="00B65DE1">
        <w:rPr>
          <w:rFonts w:ascii="Calibri" w:eastAsia="Calibri" w:hAnsi="Calibri" w:cs="Calibri"/>
          <w:color w:val="0000FF"/>
          <w:sz w:val="18"/>
          <w:szCs w:val="18"/>
          <w:u w:val="single" w:color="0000FF"/>
        </w:rPr>
        <w:t>http://financialandlegal.co.uk</w:t>
      </w:r>
      <w:r w:rsidRPr="00B65DE1">
        <w:rPr>
          <w:rFonts w:ascii="Calibri" w:eastAsia="Calibri" w:hAnsi="Calibri" w:cs="Calibri"/>
          <w:sz w:val="18"/>
          <w:szCs w:val="18"/>
        </w:rPr>
        <w:t xml:space="preserve">  or request a copy by emailing </w:t>
      </w:r>
      <w:r w:rsidRPr="00B65DE1">
        <w:rPr>
          <w:rFonts w:ascii="Calibri" w:eastAsia="Calibri" w:hAnsi="Calibri" w:cs="Calibri"/>
          <w:b/>
          <w:bCs/>
          <w:sz w:val="18"/>
          <w:szCs w:val="18"/>
        </w:rPr>
        <w:t>us</w:t>
      </w:r>
      <w:r w:rsidRPr="00B65DE1">
        <w:rPr>
          <w:rFonts w:ascii="Calibri" w:eastAsia="Calibri" w:hAnsi="Calibri" w:cs="Calibri"/>
          <w:sz w:val="18"/>
          <w:szCs w:val="18"/>
        </w:rPr>
        <w:t xml:space="preserve"> at </w:t>
      </w:r>
      <w:hyperlink r:id="rId9" w:history="1">
        <w:r w:rsidRPr="00B65DE1">
          <w:rPr>
            <w:rFonts w:ascii="Calibri" w:eastAsia="Calibri" w:hAnsi="Calibri" w:cs="Calibri"/>
            <w:color w:val="0000FF"/>
            <w:sz w:val="18"/>
            <w:szCs w:val="18"/>
            <w:u w:val="single" w:color="0000FF"/>
          </w:rPr>
          <w:t>info@financial&amp;legal.co.uk</w:t>
        </w:r>
      </w:hyperlink>
      <w:r w:rsidRPr="00B65DE1">
        <w:rPr>
          <w:rFonts w:ascii="Calibri" w:eastAsia="Calibri" w:hAnsi="Calibri" w:cs="Calibri"/>
          <w:sz w:val="18"/>
          <w:szCs w:val="18"/>
        </w:rPr>
        <w:t xml:space="preserve">. Alternatively, </w:t>
      </w:r>
      <w:r w:rsidRPr="00B65DE1">
        <w:rPr>
          <w:rFonts w:ascii="Calibri" w:eastAsia="Calibri" w:hAnsi="Calibri" w:cs="Calibri"/>
          <w:b/>
          <w:bCs/>
          <w:sz w:val="18"/>
          <w:szCs w:val="18"/>
        </w:rPr>
        <w:t>you</w:t>
      </w:r>
      <w:r w:rsidRPr="00B65DE1">
        <w:rPr>
          <w:rFonts w:ascii="Calibri" w:eastAsia="Calibri" w:hAnsi="Calibri" w:cs="Calibri"/>
          <w:sz w:val="18"/>
          <w:szCs w:val="18"/>
        </w:rPr>
        <w:t xml:space="preserve"> can write to </w:t>
      </w:r>
      <w:r w:rsidRPr="00B65DE1">
        <w:rPr>
          <w:rFonts w:ascii="Calibri" w:eastAsia="Calibri" w:hAnsi="Calibri" w:cs="Calibri"/>
          <w:b/>
          <w:bCs/>
          <w:sz w:val="18"/>
          <w:szCs w:val="18"/>
        </w:rPr>
        <w:t>us</w:t>
      </w:r>
      <w:r w:rsidRPr="00B65DE1">
        <w:rPr>
          <w:rFonts w:ascii="Calibri" w:eastAsia="Calibri" w:hAnsi="Calibri" w:cs="Calibri"/>
          <w:sz w:val="18"/>
          <w:szCs w:val="18"/>
        </w:rPr>
        <w:t xml:space="preserve"> at: Data Protection, Financial &amp; Legal Insurance Company Limited, Cheadle Royal Business Park, No 1 Lakeside, Cheadle, SK8 3GW.</w:t>
      </w:r>
    </w:p>
    <w:bookmarkEnd w:id="8"/>
    <w:bookmarkEnd w:id="9"/>
    <w:p w14:paraId="246A58C0" w14:textId="77777777" w:rsidR="00EC38EB" w:rsidRDefault="00EC38EB" w:rsidP="00EC38EB">
      <w:pPr>
        <w:jc w:val="both"/>
        <w:rPr>
          <w:rFonts w:asciiTheme="minorHAnsi" w:hAnsiTheme="minorHAnsi" w:cstheme="minorHAnsi"/>
          <w:sz w:val="18"/>
          <w:szCs w:val="18"/>
          <w:lang w:val="en-US"/>
        </w:rPr>
      </w:pPr>
    </w:p>
    <w:p w14:paraId="1EDB8A67" w14:textId="58E2EBC6" w:rsidR="00EC38EB" w:rsidRDefault="00F8492B" w:rsidP="00EC38EB">
      <w:pPr>
        <w:spacing w:after="120"/>
        <w:ind w:left="284" w:hanging="284"/>
        <w:rPr>
          <w:rFonts w:ascii="Calibri" w:eastAsia="Times New Roman" w:hAnsi="Calibri" w:cs="Arial"/>
          <w:sz w:val="18"/>
          <w:szCs w:val="18"/>
          <w:lang w:val="en-US" w:eastAsia="en-GB"/>
        </w:rPr>
      </w:pPr>
      <w:r>
        <w:rPr>
          <w:rFonts w:asciiTheme="minorHAnsi" w:hAnsiTheme="minorHAnsi" w:cs="Arial"/>
          <w:b/>
          <w:sz w:val="22"/>
          <w:szCs w:val="18"/>
        </w:rPr>
        <w:t>9</w:t>
      </w:r>
      <w:r w:rsidR="00EC38EB">
        <w:rPr>
          <w:rFonts w:asciiTheme="minorHAnsi" w:hAnsiTheme="minorHAnsi" w:cs="Arial"/>
          <w:b/>
          <w:sz w:val="22"/>
          <w:szCs w:val="18"/>
        </w:rPr>
        <w:t>.</w:t>
      </w:r>
      <w:r w:rsidR="00EC38EB" w:rsidRPr="00476DC8">
        <w:rPr>
          <w:rFonts w:asciiTheme="minorHAnsi" w:hAnsiTheme="minorHAnsi" w:cs="Arial"/>
          <w:b/>
          <w:sz w:val="22"/>
          <w:szCs w:val="18"/>
        </w:rPr>
        <w:tab/>
      </w:r>
      <w:r w:rsidR="00B65DE1">
        <w:rPr>
          <w:rFonts w:asciiTheme="minorHAnsi" w:hAnsiTheme="minorHAnsi" w:cs="Arial"/>
          <w:b/>
          <w:sz w:val="22"/>
          <w:szCs w:val="18"/>
        </w:rPr>
        <w:t>Your Responsibility</w:t>
      </w:r>
    </w:p>
    <w:p w14:paraId="67596449" w14:textId="147BEDFD" w:rsidR="00EC38EB" w:rsidRDefault="00EC38EB" w:rsidP="00EC38EB">
      <w:pPr>
        <w:autoSpaceDE w:val="0"/>
        <w:autoSpaceDN w:val="0"/>
        <w:rPr>
          <w:rFonts w:ascii="Calibri" w:eastAsia="Times New Roman" w:hAnsi="Calibri" w:cs="Arial"/>
          <w:sz w:val="18"/>
          <w:szCs w:val="16"/>
        </w:rPr>
      </w:pPr>
      <w:r>
        <w:rPr>
          <w:rFonts w:ascii="Calibri" w:eastAsia="Times New Roman" w:hAnsi="Calibri" w:cs="Arial"/>
          <w:b/>
          <w:sz w:val="18"/>
          <w:szCs w:val="16"/>
        </w:rPr>
        <w:t>You</w:t>
      </w:r>
      <w:r w:rsidR="00475836">
        <w:rPr>
          <w:rFonts w:ascii="Calibri" w:eastAsia="Times New Roman" w:hAnsi="Calibri" w:cs="Arial"/>
          <w:b/>
          <w:sz w:val="18"/>
          <w:szCs w:val="16"/>
        </w:rPr>
        <w:t xml:space="preserve"> </w:t>
      </w:r>
      <w:r w:rsidR="00475836">
        <w:rPr>
          <w:rFonts w:ascii="Calibri" w:eastAsia="Times New Roman" w:hAnsi="Calibri" w:cs="Arial"/>
          <w:bCs/>
          <w:sz w:val="18"/>
          <w:szCs w:val="16"/>
        </w:rPr>
        <w:t xml:space="preserve">must </w:t>
      </w:r>
      <w:r>
        <w:rPr>
          <w:rFonts w:ascii="Calibri" w:eastAsia="Times New Roman" w:hAnsi="Calibri" w:cs="Arial"/>
          <w:sz w:val="18"/>
          <w:szCs w:val="16"/>
        </w:rPr>
        <w:t xml:space="preserve"> take reasonable care to:</w:t>
      </w:r>
    </w:p>
    <w:p w14:paraId="6B6940AC" w14:textId="77777777" w:rsidR="00EC38EB" w:rsidRDefault="00EC38EB" w:rsidP="00EC38EB">
      <w:pPr>
        <w:autoSpaceDE w:val="0"/>
        <w:autoSpaceDN w:val="0"/>
        <w:rPr>
          <w:rFonts w:ascii="Calibri" w:eastAsia="Times New Roman" w:hAnsi="Calibri" w:cs="Arial"/>
          <w:sz w:val="18"/>
          <w:szCs w:val="16"/>
        </w:rPr>
      </w:pPr>
    </w:p>
    <w:p w14:paraId="3FE305DD" w14:textId="7165BB54" w:rsidR="00EC38EB" w:rsidRDefault="00EC38EB" w:rsidP="00EC38EB">
      <w:pPr>
        <w:numPr>
          <w:ilvl w:val="0"/>
          <w:numId w:val="41"/>
        </w:numPr>
        <w:autoSpaceDE w:val="0"/>
        <w:autoSpaceDN w:val="0"/>
        <w:rPr>
          <w:rFonts w:ascii="Calibri" w:eastAsia="Times New Roman" w:hAnsi="Calibri" w:cs="Calibri"/>
          <w:sz w:val="18"/>
          <w:szCs w:val="16"/>
          <w:lang w:eastAsia="en-GB"/>
        </w:rPr>
      </w:pPr>
      <w:r>
        <w:rPr>
          <w:rFonts w:ascii="Calibri" w:eastAsia="Times New Roman" w:hAnsi="Calibri" w:cs="Arial"/>
          <w:sz w:val="18"/>
          <w:szCs w:val="16"/>
          <w:lang w:eastAsia="en-GB"/>
        </w:rPr>
        <w:t xml:space="preserve">supply accurate and complete answers to all the questions </w:t>
      </w:r>
      <w:r w:rsidR="000723C0">
        <w:rPr>
          <w:rFonts w:ascii="Calibri" w:eastAsia="Times New Roman" w:hAnsi="Calibri" w:cs="Arial"/>
          <w:b/>
          <w:sz w:val="18"/>
          <w:szCs w:val="16"/>
          <w:lang w:eastAsia="en-GB"/>
        </w:rPr>
        <w:t>Y</w:t>
      </w:r>
      <w:r>
        <w:rPr>
          <w:rFonts w:ascii="Calibri" w:eastAsia="Times New Roman" w:hAnsi="Calibri" w:cs="Arial"/>
          <w:b/>
          <w:sz w:val="18"/>
          <w:szCs w:val="16"/>
          <w:lang w:eastAsia="en-GB"/>
        </w:rPr>
        <w:t>our</w:t>
      </w:r>
      <w:r>
        <w:rPr>
          <w:rFonts w:ascii="Calibri" w:eastAsia="Times New Roman" w:hAnsi="Calibri" w:cs="Arial"/>
          <w:sz w:val="18"/>
          <w:szCs w:val="16"/>
          <w:lang w:eastAsia="en-GB"/>
        </w:rPr>
        <w:t xml:space="preserve"> </w:t>
      </w:r>
      <w:r w:rsidR="00475836">
        <w:rPr>
          <w:rFonts w:ascii="Calibri" w:eastAsia="Times New Roman" w:hAnsi="Calibri" w:cs="Arial"/>
          <w:sz w:val="18"/>
          <w:szCs w:val="16"/>
          <w:lang w:eastAsia="en-GB"/>
        </w:rPr>
        <w:t>broker /</w:t>
      </w:r>
      <w:r>
        <w:rPr>
          <w:rFonts w:ascii="Calibri" w:eastAsia="Times New Roman" w:hAnsi="Calibri" w:cs="Arial"/>
          <w:sz w:val="18"/>
          <w:szCs w:val="16"/>
          <w:lang w:eastAsia="en-GB"/>
        </w:rPr>
        <w:t xml:space="preserve"> agent may ask as part of </w:t>
      </w:r>
      <w:r w:rsidR="000723C0">
        <w:rPr>
          <w:rFonts w:ascii="Calibri" w:eastAsia="Times New Roman" w:hAnsi="Calibri" w:cs="Arial"/>
          <w:b/>
          <w:sz w:val="18"/>
          <w:szCs w:val="16"/>
          <w:lang w:eastAsia="en-GB"/>
        </w:rPr>
        <w:t>Y</w:t>
      </w:r>
      <w:r>
        <w:rPr>
          <w:rFonts w:ascii="Calibri" w:eastAsia="Times New Roman" w:hAnsi="Calibri" w:cs="Arial"/>
          <w:b/>
          <w:sz w:val="18"/>
          <w:szCs w:val="16"/>
          <w:lang w:eastAsia="en-GB"/>
        </w:rPr>
        <w:t>our</w:t>
      </w:r>
      <w:r>
        <w:rPr>
          <w:rFonts w:ascii="Calibri" w:eastAsia="Times New Roman" w:hAnsi="Calibri" w:cs="Arial"/>
          <w:sz w:val="18"/>
          <w:szCs w:val="16"/>
          <w:lang w:eastAsia="en-GB"/>
        </w:rPr>
        <w:t xml:space="preserve"> application for cover under the policy</w:t>
      </w:r>
    </w:p>
    <w:p w14:paraId="0364C109" w14:textId="77777777" w:rsidR="00EC38EB" w:rsidRDefault="00EC38EB" w:rsidP="00EC38EB">
      <w:pPr>
        <w:numPr>
          <w:ilvl w:val="0"/>
          <w:numId w:val="41"/>
        </w:numPr>
        <w:autoSpaceDE w:val="0"/>
        <w:autoSpaceDN w:val="0"/>
        <w:rPr>
          <w:rFonts w:ascii="Calibri" w:eastAsia="Times New Roman" w:hAnsi="Calibri" w:cs="Arial"/>
          <w:sz w:val="18"/>
          <w:szCs w:val="16"/>
          <w:lang w:eastAsia="en-GB"/>
        </w:rPr>
      </w:pPr>
      <w:r>
        <w:rPr>
          <w:rFonts w:ascii="Calibri" w:eastAsia="Times New Roman" w:hAnsi="Calibri" w:cs="Arial"/>
          <w:sz w:val="18"/>
          <w:szCs w:val="16"/>
          <w:lang w:eastAsia="en-GB"/>
        </w:rPr>
        <w:t xml:space="preserve">to make sure that all information supplied as part of </w:t>
      </w:r>
      <w:r w:rsidR="000723C0">
        <w:rPr>
          <w:rFonts w:ascii="Calibri" w:eastAsia="Times New Roman" w:hAnsi="Calibri" w:cs="Arial"/>
          <w:b/>
          <w:sz w:val="18"/>
          <w:szCs w:val="16"/>
          <w:lang w:eastAsia="en-GB"/>
        </w:rPr>
        <w:t>Y</w:t>
      </w:r>
      <w:r>
        <w:rPr>
          <w:rFonts w:ascii="Calibri" w:eastAsia="Times New Roman" w:hAnsi="Calibri" w:cs="Arial"/>
          <w:b/>
          <w:sz w:val="18"/>
          <w:szCs w:val="16"/>
          <w:lang w:eastAsia="en-GB"/>
        </w:rPr>
        <w:t>our</w:t>
      </w:r>
      <w:r>
        <w:rPr>
          <w:rFonts w:ascii="Calibri" w:eastAsia="Times New Roman" w:hAnsi="Calibri" w:cs="Arial"/>
          <w:sz w:val="18"/>
          <w:szCs w:val="16"/>
          <w:lang w:eastAsia="en-GB"/>
        </w:rPr>
        <w:t xml:space="preserve"> application for cover is true and correct</w:t>
      </w:r>
    </w:p>
    <w:p w14:paraId="4B4E3043" w14:textId="54ECD0EA" w:rsidR="00EC38EB" w:rsidRDefault="00EC38EB" w:rsidP="00EC38EB">
      <w:pPr>
        <w:numPr>
          <w:ilvl w:val="0"/>
          <w:numId w:val="41"/>
        </w:numPr>
        <w:autoSpaceDE w:val="0"/>
        <w:autoSpaceDN w:val="0"/>
        <w:rPr>
          <w:rFonts w:ascii="Calibri" w:eastAsia="Times New Roman" w:hAnsi="Calibri" w:cs="Calibri"/>
          <w:sz w:val="18"/>
          <w:szCs w:val="16"/>
          <w:lang w:eastAsia="en-GB"/>
        </w:rPr>
      </w:pPr>
      <w:r>
        <w:rPr>
          <w:rFonts w:ascii="Calibri" w:eastAsia="Times New Roman" w:hAnsi="Calibri" w:cs="Arial"/>
          <w:sz w:val="18"/>
          <w:szCs w:val="16"/>
          <w:lang w:eastAsia="en-GB"/>
        </w:rPr>
        <w:t>tell</w:t>
      </w:r>
      <w:r w:rsidR="00475836">
        <w:rPr>
          <w:rFonts w:ascii="Calibri" w:eastAsia="Times New Roman" w:hAnsi="Calibri" w:cs="Arial"/>
          <w:sz w:val="18"/>
          <w:szCs w:val="16"/>
          <w:lang w:eastAsia="en-GB"/>
        </w:rPr>
        <w:t xml:space="preserve"> </w:t>
      </w:r>
      <w:r w:rsidR="00475836">
        <w:rPr>
          <w:rFonts w:ascii="Calibri" w:eastAsia="Times New Roman" w:hAnsi="Calibri" w:cs="Arial"/>
          <w:b/>
          <w:bCs/>
          <w:sz w:val="18"/>
          <w:szCs w:val="16"/>
          <w:lang w:eastAsia="en-GB"/>
        </w:rPr>
        <w:t xml:space="preserve">Your </w:t>
      </w:r>
      <w:r w:rsidR="00475836">
        <w:rPr>
          <w:rFonts w:ascii="Calibri" w:eastAsia="Times New Roman" w:hAnsi="Calibri" w:cs="Arial"/>
          <w:sz w:val="18"/>
          <w:szCs w:val="16"/>
          <w:lang w:eastAsia="en-GB"/>
        </w:rPr>
        <w:t xml:space="preserve">broker </w:t>
      </w:r>
      <w:r w:rsidR="00FE0841">
        <w:rPr>
          <w:rFonts w:ascii="Calibri" w:eastAsia="Times New Roman" w:hAnsi="Calibri" w:cs="Arial"/>
          <w:sz w:val="18"/>
          <w:szCs w:val="16"/>
          <w:lang w:eastAsia="en-GB"/>
        </w:rPr>
        <w:t>/</w:t>
      </w:r>
      <w:r w:rsidR="00475836">
        <w:rPr>
          <w:rFonts w:ascii="Calibri" w:eastAsia="Times New Roman" w:hAnsi="Calibri" w:cs="Arial"/>
          <w:sz w:val="18"/>
          <w:szCs w:val="16"/>
          <w:lang w:eastAsia="en-GB"/>
        </w:rPr>
        <w:t xml:space="preserve"> agent</w:t>
      </w:r>
      <w:r>
        <w:rPr>
          <w:rFonts w:ascii="Calibri" w:eastAsia="Times New Roman" w:hAnsi="Calibri" w:cs="Arial"/>
          <w:sz w:val="18"/>
          <w:szCs w:val="16"/>
          <w:lang w:eastAsia="en-GB"/>
        </w:rPr>
        <w:t xml:space="preserve"> of any changes to the answers </w:t>
      </w:r>
      <w:r w:rsidR="000723C0">
        <w:rPr>
          <w:rFonts w:ascii="Calibri" w:eastAsia="Times New Roman" w:hAnsi="Calibri" w:cs="Arial"/>
          <w:b/>
          <w:sz w:val="18"/>
          <w:szCs w:val="16"/>
          <w:lang w:eastAsia="en-GB"/>
        </w:rPr>
        <w:t>Y</w:t>
      </w:r>
      <w:r>
        <w:rPr>
          <w:rFonts w:ascii="Calibri" w:eastAsia="Times New Roman" w:hAnsi="Calibri" w:cs="Arial"/>
          <w:b/>
          <w:sz w:val="18"/>
          <w:szCs w:val="16"/>
          <w:lang w:eastAsia="en-GB"/>
        </w:rPr>
        <w:t>ou</w:t>
      </w:r>
      <w:r>
        <w:rPr>
          <w:rFonts w:ascii="Calibri" w:eastAsia="Times New Roman" w:hAnsi="Calibri" w:cs="Arial"/>
          <w:sz w:val="18"/>
          <w:szCs w:val="16"/>
          <w:lang w:eastAsia="en-GB"/>
        </w:rPr>
        <w:t xml:space="preserve"> have given as soon as possible. </w:t>
      </w:r>
    </w:p>
    <w:p w14:paraId="119E6ACF" w14:textId="77777777" w:rsidR="00EC38EB" w:rsidRDefault="00EC38EB" w:rsidP="00EC38EB">
      <w:pPr>
        <w:autoSpaceDE w:val="0"/>
        <w:autoSpaceDN w:val="0"/>
        <w:rPr>
          <w:rFonts w:ascii="Calibri" w:eastAsia="Times New Roman" w:hAnsi="Calibri" w:cs="Arial"/>
          <w:sz w:val="18"/>
          <w:szCs w:val="16"/>
        </w:rPr>
      </w:pPr>
    </w:p>
    <w:p w14:paraId="05745355" w14:textId="1C1790E1" w:rsidR="00EC38EB" w:rsidRDefault="00EC38EB" w:rsidP="00EC38EB">
      <w:pPr>
        <w:autoSpaceDE w:val="0"/>
        <w:autoSpaceDN w:val="0"/>
        <w:rPr>
          <w:rFonts w:ascii="Calibri" w:eastAsia="Times New Roman" w:hAnsi="Calibri" w:cs="Arial"/>
          <w:sz w:val="18"/>
          <w:szCs w:val="16"/>
        </w:rPr>
      </w:pPr>
      <w:r>
        <w:rPr>
          <w:rFonts w:ascii="Calibri" w:eastAsia="Times New Roman" w:hAnsi="Calibri" w:cs="Arial"/>
          <w:b/>
          <w:sz w:val="18"/>
          <w:szCs w:val="16"/>
        </w:rPr>
        <w:t>You</w:t>
      </w:r>
      <w:r>
        <w:rPr>
          <w:rFonts w:ascii="Calibri" w:eastAsia="Times New Roman" w:hAnsi="Calibri" w:cs="Arial"/>
          <w:sz w:val="18"/>
          <w:szCs w:val="16"/>
        </w:rPr>
        <w:t xml:space="preserve"> must take reasonable care to provide complete and accurate answers to the questions </w:t>
      </w:r>
      <w:r w:rsidR="000723C0">
        <w:rPr>
          <w:rFonts w:ascii="Calibri" w:eastAsia="Times New Roman" w:hAnsi="Calibri" w:cs="Arial"/>
          <w:b/>
          <w:sz w:val="18"/>
          <w:szCs w:val="16"/>
        </w:rPr>
        <w:t>Y</w:t>
      </w:r>
      <w:r>
        <w:rPr>
          <w:rFonts w:ascii="Calibri" w:eastAsia="Times New Roman" w:hAnsi="Calibri" w:cs="Arial"/>
          <w:b/>
          <w:sz w:val="18"/>
          <w:szCs w:val="16"/>
        </w:rPr>
        <w:t>our</w:t>
      </w:r>
      <w:r>
        <w:rPr>
          <w:rFonts w:ascii="Calibri" w:eastAsia="Times New Roman" w:hAnsi="Calibri" w:cs="Arial"/>
          <w:sz w:val="18"/>
          <w:szCs w:val="16"/>
        </w:rPr>
        <w:t xml:space="preserve"> </w:t>
      </w:r>
      <w:r w:rsidR="00626F81">
        <w:rPr>
          <w:rFonts w:ascii="Calibri" w:eastAsia="Times New Roman" w:hAnsi="Calibri" w:cs="Arial"/>
          <w:sz w:val="18"/>
          <w:szCs w:val="16"/>
        </w:rPr>
        <w:t xml:space="preserve">broker / </w:t>
      </w:r>
      <w:r>
        <w:rPr>
          <w:rFonts w:ascii="Calibri" w:eastAsia="Times New Roman" w:hAnsi="Calibri" w:cs="Arial"/>
          <w:sz w:val="18"/>
          <w:szCs w:val="16"/>
        </w:rPr>
        <w:t xml:space="preserve">agent asks when </w:t>
      </w:r>
      <w:r w:rsidR="000723C0">
        <w:rPr>
          <w:rFonts w:ascii="Calibri" w:eastAsia="Times New Roman" w:hAnsi="Calibri" w:cs="Arial"/>
          <w:b/>
          <w:sz w:val="18"/>
          <w:szCs w:val="16"/>
        </w:rPr>
        <w:t>Y</w:t>
      </w:r>
      <w:r>
        <w:rPr>
          <w:rFonts w:ascii="Calibri" w:eastAsia="Times New Roman" w:hAnsi="Calibri" w:cs="Arial"/>
          <w:b/>
          <w:sz w:val="18"/>
          <w:szCs w:val="16"/>
        </w:rPr>
        <w:t>ou</w:t>
      </w:r>
      <w:r>
        <w:rPr>
          <w:rFonts w:ascii="Calibri" w:eastAsia="Times New Roman" w:hAnsi="Calibri" w:cs="Arial"/>
          <w:sz w:val="18"/>
          <w:szCs w:val="16"/>
        </w:rPr>
        <w:t xml:space="preserve"> take out, make changes to and renew </w:t>
      </w:r>
      <w:r w:rsidR="000723C0">
        <w:rPr>
          <w:rFonts w:ascii="Calibri" w:eastAsia="Times New Roman" w:hAnsi="Calibri" w:cs="Arial"/>
          <w:b/>
          <w:sz w:val="18"/>
          <w:szCs w:val="16"/>
        </w:rPr>
        <w:t>Y</w:t>
      </w:r>
      <w:r>
        <w:rPr>
          <w:rFonts w:ascii="Calibri" w:eastAsia="Times New Roman" w:hAnsi="Calibri" w:cs="Arial"/>
          <w:b/>
          <w:sz w:val="18"/>
          <w:szCs w:val="16"/>
        </w:rPr>
        <w:t>our</w:t>
      </w:r>
      <w:r>
        <w:rPr>
          <w:rFonts w:ascii="Calibri" w:eastAsia="Times New Roman" w:hAnsi="Calibri" w:cs="Arial"/>
          <w:sz w:val="18"/>
          <w:szCs w:val="16"/>
        </w:rPr>
        <w:t xml:space="preserve"> policy.  If any information </w:t>
      </w:r>
      <w:r w:rsidR="000723C0">
        <w:rPr>
          <w:rFonts w:ascii="Calibri" w:eastAsia="Times New Roman" w:hAnsi="Calibri" w:cs="Arial"/>
          <w:b/>
          <w:sz w:val="18"/>
          <w:szCs w:val="16"/>
        </w:rPr>
        <w:t>Y</w:t>
      </w:r>
      <w:r>
        <w:rPr>
          <w:rFonts w:ascii="Calibri" w:eastAsia="Times New Roman" w:hAnsi="Calibri" w:cs="Arial"/>
          <w:b/>
          <w:sz w:val="18"/>
          <w:szCs w:val="16"/>
        </w:rPr>
        <w:t>ou</w:t>
      </w:r>
      <w:r>
        <w:rPr>
          <w:rFonts w:ascii="Calibri" w:eastAsia="Times New Roman" w:hAnsi="Calibri" w:cs="Arial"/>
          <w:sz w:val="18"/>
          <w:szCs w:val="16"/>
        </w:rPr>
        <w:t xml:space="preserve"> provide is not complete and accurate, this may mean </w:t>
      </w:r>
      <w:r w:rsidR="000723C0">
        <w:rPr>
          <w:rFonts w:ascii="Calibri" w:eastAsia="Times New Roman" w:hAnsi="Calibri" w:cs="Arial"/>
          <w:b/>
          <w:sz w:val="18"/>
          <w:szCs w:val="16"/>
        </w:rPr>
        <w:t>Y</w:t>
      </w:r>
      <w:r>
        <w:rPr>
          <w:rFonts w:ascii="Calibri" w:eastAsia="Times New Roman" w:hAnsi="Calibri" w:cs="Arial"/>
          <w:b/>
          <w:sz w:val="18"/>
          <w:szCs w:val="16"/>
        </w:rPr>
        <w:t>our</w:t>
      </w:r>
      <w:r>
        <w:rPr>
          <w:rFonts w:ascii="Calibri" w:eastAsia="Times New Roman" w:hAnsi="Calibri" w:cs="Arial"/>
          <w:sz w:val="18"/>
          <w:szCs w:val="16"/>
        </w:rPr>
        <w:t xml:space="preserve"> policy is invalid and that it does not operate in the event of a </w:t>
      </w:r>
      <w:r w:rsidR="008E386C" w:rsidRPr="008E386C">
        <w:rPr>
          <w:rFonts w:ascii="Calibri" w:eastAsia="Times New Roman" w:hAnsi="Calibri" w:cs="Arial"/>
          <w:b/>
          <w:sz w:val="18"/>
          <w:szCs w:val="16"/>
        </w:rPr>
        <w:t>C</w:t>
      </w:r>
      <w:r w:rsidRPr="008E386C">
        <w:rPr>
          <w:rFonts w:ascii="Calibri" w:eastAsia="Times New Roman" w:hAnsi="Calibri" w:cs="Arial"/>
          <w:b/>
          <w:sz w:val="18"/>
          <w:szCs w:val="16"/>
        </w:rPr>
        <w:t>laim</w:t>
      </w:r>
      <w:r>
        <w:rPr>
          <w:rFonts w:ascii="Calibri" w:eastAsia="Times New Roman" w:hAnsi="Calibri" w:cs="Arial"/>
          <w:sz w:val="18"/>
          <w:szCs w:val="16"/>
        </w:rPr>
        <w:t xml:space="preserve"> or </w:t>
      </w:r>
      <w:r w:rsidR="000723C0">
        <w:rPr>
          <w:rFonts w:ascii="Calibri" w:eastAsia="Times New Roman" w:hAnsi="Calibri" w:cs="Arial"/>
          <w:b/>
          <w:sz w:val="18"/>
          <w:szCs w:val="16"/>
        </w:rPr>
        <w:t>W</w:t>
      </w:r>
      <w:r>
        <w:rPr>
          <w:rFonts w:ascii="Calibri" w:eastAsia="Times New Roman" w:hAnsi="Calibri" w:cs="Arial"/>
          <w:b/>
          <w:sz w:val="18"/>
          <w:szCs w:val="16"/>
        </w:rPr>
        <w:t>e</w:t>
      </w:r>
      <w:r>
        <w:rPr>
          <w:rFonts w:ascii="Calibri" w:eastAsia="Times New Roman" w:hAnsi="Calibri" w:cs="Arial"/>
          <w:sz w:val="18"/>
          <w:szCs w:val="16"/>
        </w:rPr>
        <w:t xml:space="preserve"> may not pay any </w:t>
      </w:r>
      <w:r w:rsidR="008E386C" w:rsidRPr="008E386C">
        <w:rPr>
          <w:rFonts w:ascii="Calibri" w:eastAsia="Times New Roman" w:hAnsi="Calibri" w:cs="Arial"/>
          <w:b/>
          <w:sz w:val="18"/>
          <w:szCs w:val="16"/>
        </w:rPr>
        <w:t>C</w:t>
      </w:r>
      <w:r w:rsidRPr="008E386C">
        <w:rPr>
          <w:rFonts w:ascii="Calibri" w:eastAsia="Times New Roman" w:hAnsi="Calibri" w:cs="Arial"/>
          <w:b/>
          <w:sz w:val="18"/>
          <w:szCs w:val="16"/>
        </w:rPr>
        <w:t>laim</w:t>
      </w:r>
      <w:r>
        <w:rPr>
          <w:rFonts w:ascii="Calibri" w:eastAsia="Times New Roman" w:hAnsi="Calibri" w:cs="Arial"/>
          <w:sz w:val="18"/>
          <w:szCs w:val="16"/>
        </w:rPr>
        <w:t xml:space="preserve"> in full.</w:t>
      </w:r>
    </w:p>
    <w:p w14:paraId="5AAD85F8" w14:textId="77777777" w:rsidR="00EC38EB" w:rsidRDefault="00EC38EB" w:rsidP="00EC38EB">
      <w:pPr>
        <w:autoSpaceDE w:val="0"/>
        <w:autoSpaceDN w:val="0"/>
        <w:rPr>
          <w:rFonts w:ascii="Calibri" w:eastAsia="Times New Roman" w:hAnsi="Calibri" w:cs="Arial"/>
          <w:sz w:val="18"/>
          <w:szCs w:val="16"/>
        </w:rPr>
      </w:pPr>
    </w:p>
    <w:p w14:paraId="4DF96DBC" w14:textId="3E443F58" w:rsidR="00EC38EB" w:rsidRDefault="00EC38EB" w:rsidP="00EC38EB">
      <w:pPr>
        <w:rPr>
          <w:rFonts w:asciiTheme="minorHAnsi" w:hAnsiTheme="minorHAnsi" w:cs="Calibri"/>
          <w:sz w:val="18"/>
          <w:szCs w:val="18"/>
        </w:rPr>
      </w:pPr>
      <w:r>
        <w:rPr>
          <w:rFonts w:asciiTheme="minorHAnsi" w:hAnsiTheme="minorHAnsi" w:cs="Calibri"/>
          <w:sz w:val="18"/>
          <w:szCs w:val="18"/>
        </w:rPr>
        <w:t xml:space="preserve">If </w:t>
      </w:r>
      <w:r w:rsidR="000723C0">
        <w:rPr>
          <w:rFonts w:asciiTheme="minorHAnsi" w:hAnsiTheme="minorHAnsi" w:cs="Calibri"/>
          <w:b/>
          <w:sz w:val="18"/>
          <w:szCs w:val="18"/>
        </w:rPr>
        <w:t>Y</w:t>
      </w:r>
      <w:r>
        <w:rPr>
          <w:rFonts w:asciiTheme="minorHAnsi" w:hAnsiTheme="minorHAnsi" w:cs="Calibri"/>
          <w:b/>
          <w:sz w:val="18"/>
          <w:szCs w:val="18"/>
        </w:rPr>
        <w:t xml:space="preserve">ou </w:t>
      </w:r>
      <w:r>
        <w:rPr>
          <w:rFonts w:asciiTheme="minorHAnsi" w:hAnsiTheme="minorHAnsi" w:cs="Calibri"/>
          <w:sz w:val="18"/>
          <w:szCs w:val="18"/>
        </w:rPr>
        <w:t xml:space="preserve">become aware that information </w:t>
      </w:r>
      <w:r w:rsidR="000723C0">
        <w:rPr>
          <w:rFonts w:asciiTheme="minorHAnsi" w:hAnsiTheme="minorHAnsi" w:cs="Calibri"/>
          <w:b/>
          <w:sz w:val="18"/>
          <w:szCs w:val="18"/>
        </w:rPr>
        <w:t>Y</w:t>
      </w:r>
      <w:r>
        <w:rPr>
          <w:rFonts w:asciiTheme="minorHAnsi" w:hAnsiTheme="minorHAnsi" w:cs="Calibri"/>
          <w:b/>
          <w:sz w:val="18"/>
          <w:szCs w:val="18"/>
        </w:rPr>
        <w:t xml:space="preserve">ou </w:t>
      </w:r>
      <w:r>
        <w:rPr>
          <w:rFonts w:asciiTheme="minorHAnsi" w:hAnsiTheme="minorHAnsi" w:cs="Calibri"/>
          <w:sz w:val="18"/>
          <w:szCs w:val="18"/>
        </w:rPr>
        <w:t>have given</w:t>
      </w:r>
      <w:r w:rsidR="003021A4">
        <w:rPr>
          <w:rFonts w:asciiTheme="minorHAnsi" w:hAnsiTheme="minorHAnsi" w:cs="Calibri"/>
          <w:sz w:val="18"/>
          <w:szCs w:val="18"/>
        </w:rPr>
        <w:t xml:space="preserve"> to</w:t>
      </w:r>
      <w:r>
        <w:rPr>
          <w:rFonts w:asciiTheme="minorHAnsi" w:hAnsiTheme="minorHAnsi" w:cs="Calibri"/>
          <w:sz w:val="18"/>
          <w:szCs w:val="18"/>
        </w:rPr>
        <w:t xml:space="preserve"> </w:t>
      </w:r>
      <w:r w:rsidR="000723C0">
        <w:rPr>
          <w:rFonts w:asciiTheme="minorHAnsi" w:hAnsiTheme="minorHAnsi" w:cs="Calibri"/>
          <w:b/>
          <w:sz w:val="18"/>
          <w:szCs w:val="18"/>
        </w:rPr>
        <w:t>Y</w:t>
      </w:r>
      <w:r>
        <w:rPr>
          <w:rFonts w:asciiTheme="minorHAnsi" w:hAnsiTheme="minorHAnsi" w:cs="Calibri"/>
          <w:b/>
          <w:sz w:val="18"/>
          <w:szCs w:val="18"/>
        </w:rPr>
        <w:t xml:space="preserve">our </w:t>
      </w:r>
      <w:r w:rsidR="003021A4">
        <w:rPr>
          <w:rFonts w:asciiTheme="minorHAnsi" w:hAnsiTheme="minorHAnsi" w:cs="Calibri"/>
          <w:b/>
          <w:sz w:val="18"/>
          <w:szCs w:val="18"/>
        </w:rPr>
        <w:t xml:space="preserve"> broker</w:t>
      </w:r>
      <w:r>
        <w:rPr>
          <w:rFonts w:asciiTheme="minorHAnsi" w:hAnsiTheme="minorHAnsi" w:cs="Calibri"/>
          <w:sz w:val="18"/>
          <w:szCs w:val="18"/>
        </w:rPr>
        <w:t xml:space="preserve"> /</w:t>
      </w:r>
      <w:r>
        <w:rPr>
          <w:rFonts w:asciiTheme="minorHAnsi" w:hAnsiTheme="minorHAnsi" w:cs="Calibri"/>
          <w:b/>
          <w:sz w:val="18"/>
          <w:szCs w:val="18"/>
        </w:rPr>
        <w:t xml:space="preserve"> </w:t>
      </w:r>
      <w:r>
        <w:rPr>
          <w:rFonts w:asciiTheme="minorHAnsi" w:hAnsiTheme="minorHAnsi" w:cs="Calibri"/>
          <w:sz w:val="18"/>
          <w:szCs w:val="18"/>
        </w:rPr>
        <w:t>agent</w:t>
      </w:r>
      <w:r>
        <w:rPr>
          <w:rFonts w:asciiTheme="minorHAnsi" w:hAnsiTheme="minorHAnsi" w:cs="Calibri"/>
          <w:b/>
          <w:sz w:val="18"/>
          <w:szCs w:val="18"/>
        </w:rPr>
        <w:t xml:space="preserve"> </w:t>
      </w:r>
      <w:r>
        <w:rPr>
          <w:rFonts w:asciiTheme="minorHAnsi" w:hAnsiTheme="minorHAnsi" w:cs="Calibri"/>
          <w:sz w:val="18"/>
          <w:szCs w:val="18"/>
        </w:rPr>
        <w:t xml:space="preserve">is inaccurate or has changed, </w:t>
      </w:r>
      <w:r w:rsidR="000723C0">
        <w:rPr>
          <w:rFonts w:asciiTheme="minorHAnsi" w:hAnsiTheme="minorHAnsi" w:cs="Calibri"/>
          <w:b/>
          <w:sz w:val="18"/>
          <w:szCs w:val="18"/>
        </w:rPr>
        <w:t>Y</w:t>
      </w:r>
      <w:r>
        <w:rPr>
          <w:rFonts w:asciiTheme="minorHAnsi" w:hAnsiTheme="minorHAnsi" w:cs="Calibri"/>
          <w:b/>
          <w:sz w:val="18"/>
          <w:szCs w:val="18"/>
        </w:rPr>
        <w:t xml:space="preserve">ou </w:t>
      </w:r>
      <w:r>
        <w:rPr>
          <w:rFonts w:asciiTheme="minorHAnsi" w:hAnsiTheme="minorHAnsi" w:cs="Calibri"/>
          <w:sz w:val="18"/>
          <w:szCs w:val="18"/>
        </w:rPr>
        <w:t>must inform them as soon as possible.</w:t>
      </w:r>
    </w:p>
    <w:p w14:paraId="74F39BB0" w14:textId="77777777" w:rsidR="00EC38EB" w:rsidRDefault="00EC38EB" w:rsidP="00EC38EB">
      <w:pPr>
        <w:autoSpaceDE w:val="0"/>
        <w:autoSpaceDN w:val="0"/>
        <w:rPr>
          <w:rFonts w:ascii="Calibri" w:eastAsia="Times New Roman" w:hAnsi="Calibri" w:cs="Arial"/>
          <w:sz w:val="18"/>
          <w:szCs w:val="16"/>
        </w:rPr>
      </w:pPr>
    </w:p>
    <w:p w14:paraId="40A89956" w14:textId="77777777" w:rsidR="00EC38EB" w:rsidRPr="00EC38EB" w:rsidRDefault="00EC38EB" w:rsidP="00EC38EB">
      <w:pPr>
        <w:rPr>
          <w:rFonts w:ascii="Calibri" w:eastAsia="Times New Roman" w:hAnsi="Calibri"/>
          <w:sz w:val="18"/>
          <w:szCs w:val="18"/>
          <w:u w:val="single"/>
        </w:rPr>
      </w:pPr>
      <w:r w:rsidRPr="00EC38EB">
        <w:rPr>
          <w:rFonts w:ascii="Calibri" w:eastAsia="Times New Roman" w:hAnsi="Calibri"/>
          <w:sz w:val="18"/>
          <w:szCs w:val="18"/>
          <w:u w:val="single"/>
        </w:rPr>
        <w:t xml:space="preserve">Fraudulent Claims/Fraud  </w:t>
      </w:r>
    </w:p>
    <w:p w14:paraId="1F0F4F63" w14:textId="77777777" w:rsidR="00EC38EB" w:rsidRPr="00EC38EB" w:rsidRDefault="00EC38EB" w:rsidP="00EC38EB">
      <w:pPr>
        <w:autoSpaceDE w:val="0"/>
        <w:autoSpaceDN w:val="0"/>
        <w:adjustRightInd w:val="0"/>
        <w:rPr>
          <w:rFonts w:ascii="Calibri" w:eastAsia="Times New Roman" w:hAnsi="Calibri" w:cs="Arial"/>
          <w:bCs/>
          <w:sz w:val="22"/>
          <w:szCs w:val="22"/>
          <w:highlight w:val="yellow"/>
        </w:rPr>
      </w:pPr>
    </w:p>
    <w:p w14:paraId="296545F5" w14:textId="77777777" w:rsidR="00EC38EB" w:rsidRDefault="00EC38EB" w:rsidP="00EC38EB">
      <w:pPr>
        <w:autoSpaceDE w:val="0"/>
        <w:autoSpaceDN w:val="0"/>
        <w:adjustRightInd w:val="0"/>
        <w:rPr>
          <w:rFonts w:ascii="Calibri" w:eastAsia="Times New Roman" w:hAnsi="Calibri" w:cs="Arial"/>
          <w:bCs/>
          <w:sz w:val="18"/>
          <w:szCs w:val="16"/>
        </w:rPr>
      </w:pPr>
      <w:r>
        <w:rPr>
          <w:rFonts w:ascii="Calibri" w:eastAsia="Times New Roman" w:hAnsi="Calibri" w:cs="Arial"/>
          <w:b/>
          <w:bCs/>
          <w:sz w:val="18"/>
          <w:szCs w:val="16"/>
        </w:rPr>
        <w:t>You</w:t>
      </w:r>
      <w:r>
        <w:rPr>
          <w:rFonts w:ascii="Calibri" w:eastAsia="Times New Roman" w:hAnsi="Calibri" w:cs="Arial"/>
          <w:bCs/>
          <w:sz w:val="18"/>
          <w:szCs w:val="16"/>
        </w:rPr>
        <w:t xml:space="preserve"> must not act in a fraudulent way. if </w:t>
      </w:r>
      <w:r w:rsidR="000723C0">
        <w:rPr>
          <w:rFonts w:ascii="Calibri" w:eastAsia="Times New Roman" w:hAnsi="Calibri" w:cs="Arial"/>
          <w:b/>
          <w:bCs/>
          <w:sz w:val="18"/>
          <w:szCs w:val="16"/>
        </w:rPr>
        <w:t>Y</w:t>
      </w:r>
      <w:r>
        <w:rPr>
          <w:rFonts w:ascii="Calibri" w:eastAsia="Times New Roman" w:hAnsi="Calibri" w:cs="Arial"/>
          <w:b/>
          <w:bCs/>
          <w:sz w:val="18"/>
          <w:szCs w:val="16"/>
        </w:rPr>
        <w:t>ou</w:t>
      </w:r>
      <w:r w:rsidR="000723C0">
        <w:rPr>
          <w:rFonts w:ascii="Calibri" w:eastAsia="Times New Roman" w:hAnsi="Calibri" w:cs="Arial"/>
          <w:bCs/>
          <w:sz w:val="18"/>
          <w:szCs w:val="16"/>
        </w:rPr>
        <w:t xml:space="preserve"> or anyone acting for </w:t>
      </w:r>
      <w:r w:rsidR="000723C0" w:rsidRPr="000723C0">
        <w:rPr>
          <w:rFonts w:ascii="Calibri" w:eastAsia="Times New Roman" w:hAnsi="Calibri" w:cs="Arial"/>
          <w:b/>
          <w:bCs/>
          <w:sz w:val="18"/>
          <w:szCs w:val="16"/>
        </w:rPr>
        <w:t>Y</w:t>
      </w:r>
      <w:r w:rsidRPr="000723C0">
        <w:rPr>
          <w:rFonts w:ascii="Calibri" w:eastAsia="Times New Roman" w:hAnsi="Calibri" w:cs="Arial"/>
          <w:b/>
          <w:bCs/>
          <w:sz w:val="18"/>
          <w:szCs w:val="16"/>
        </w:rPr>
        <w:t>ou</w:t>
      </w:r>
      <w:r>
        <w:rPr>
          <w:rFonts w:ascii="Calibri" w:eastAsia="Times New Roman" w:hAnsi="Calibri" w:cs="Arial"/>
          <w:bCs/>
          <w:sz w:val="18"/>
          <w:szCs w:val="16"/>
        </w:rPr>
        <w:t>:</w:t>
      </w:r>
    </w:p>
    <w:p w14:paraId="2D399C4D" w14:textId="77777777" w:rsidR="00EC38EB" w:rsidRDefault="00EC38EB" w:rsidP="00EC38EB">
      <w:pPr>
        <w:autoSpaceDE w:val="0"/>
        <w:autoSpaceDN w:val="0"/>
        <w:adjustRightInd w:val="0"/>
        <w:rPr>
          <w:rFonts w:ascii="Calibri" w:eastAsia="Times New Roman" w:hAnsi="Calibri" w:cs="Arial"/>
          <w:bCs/>
          <w:sz w:val="18"/>
          <w:szCs w:val="16"/>
        </w:rPr>
      </w:pPr>
    </w:p>
    <w:p w14:paraId="162DF6B7" w14:textId="77777777" w:rsidR="00EC38EB" w:rsidRDefault="00EC38EB" w:rsidP="00EC38EB">
      <w:pPr>
        <w:numPr>
          <w:ilvl w:val="0"/>
          <w:numId w:val="42"/>
        </w:numPr>
        <w:autoSpaceDE w:val="0"/>
        <w:autoSpaceDN w:val="0"/>
        <w:adjustRightInd w:val="0"/>
        <w:spacing w:after="100"/>
        <w:rPr>
          <w:rFonts w:ascii="Calibri" w:eastAsia="Times New Roman" w:hAnsi="Calibri" w:cs="Arial"/>
          <w:bCs/>
          <w:sz w:val="18"/>
          <w:szCs w:val="16"/>
          <w:lang w:eastAsia="en-GB"/>
        </w:rPr>
      </w:pPr>
      <w:r>
        <w:rPr>
          <w:rFonts w:ascii="Calibri" w:eastAsia="Times New Roman" w:hAnsi="Calibri" w:cs="Arial"/>
          <w:bCs/>
          <w:sz w:val="18"/>
          <w:szCs w:val="16"/>
          <w:lang w:eastAsia="en-GB"/>
        </w:rPr>
        <w:t xml:space="preserve">fails to reveal or hides a fact likely to influence whether </w:t>
      </w:r>
      <w:r w:rsidR="000723C0">
        <w:rPr>
          <w:rFonts w:ascii="Calibri" w:eastAsia="Times New Roman" w:hAnsi="Calibri" w:cs="Arial"/>
          <w:b/>
          <w:bCs/>
          <w:sz w:val="18"/>
          <w:szCs w:val="16"/>
          <w:lang w:eastAsia="en-GB"/>
        </w:rPr>
        <w:t>W</w:t>
      </w:r>
      <w:r>
        <w:rPr>
          <w:rFonts w:ascii="Calibri" w:eastAsia="Times New Roman" w:hAnsi="Calibri" w:cs="Arial"/>
          <w:b/>
          <w:bCs/>
          <w:sz w:val="18"/>
          <w:szCs w:val="16"/>
          <w:lang w:eastAsia="en-GB"/>
        </w:rPr>
        <w:t>e</w:t>
      </w:r>
      <w:r w:rsidR="00EC1414">
        <w:rPr>
          <w:rFonts w:ascii="Calibri" w:eastAsia="Times New Roman" w:hAnsi="Calibri" w:cs="Arial"/>
          <w:bCs/>
          <w:sz w:val="18"/>
          <w:szCs w:val="16"/>
          <w:lang w:eastAsia="en-GB"/>
        </w:rPr>
        <w:t xml:space="preserve"> accept </w:t>
      </w:r>
      <w:r w:rsidR="00EC1414" w:rsidRPr="00EC1414">
        <w:rPr>
          <w:rFonts w:ascii="Calibri" w:eastAsia="Times New Roman" w:hAnsi="Calibri" w:cs="Arial"/>
          <w:b/>
          <w:bCs/>
          <w:sz w:val="18"/>
          <w:szCs w:val="16"/>
          <w:lang w:eastAsia="en-GB"/>
        </w:rPr>
        <w:t>Y</w:t>
      </w:r>
      <w:r w:rsidRPr="00EC1414">
        <w:rPr>
          <w:rFonts w:ascii="Calibri" w:eastAsia="Times New Roman" w:hAnsi="Calibri" w:cs="Arial"/>
          <w:b/>
          <w:bCs/>
          <w:sz w:val="18"/>
          <w:szCs w:val="16"/>
          <w:lang w:eastAsia="en-GB"/>
        </w:rPr>
        <w:t>our</w:t>
      </w:r>
      <w:r>
        <w:rPr>
          <w:rFonts w:ascii="Calibri" w:eastAsia="Times New Roman" w:hAnsi="Calibri" w:cs="Arial"/>
          <w:bCs/>
          <w:sz w:val="18"/>
          <w:szCs w:val="16"/>
          <w:lang w:eastAsia="en-GB"/>
        </w:rPr>
        <w:t xml:space="preserve"> proposal, </w:t>
      </w:r>
      <w:r w:rsidR="000723C0">
        <w:rPr>
          <w:rFonts w:ascii="Calibri" w:eastAsia="Times New Roman" w:hAnsi="Calibri" w:cs="Arial"/>
          <w:b/>
          <w:bCs/>
          <w:sz w:val="18"/>
          <w:szCs w:val="16"/>
          <w:lang w:eastAsia="en-GB"/>
        </w:rPr>
        <w:t>Y</w:t>
      </w:r>
      <w:r>
        <w:rPr>
          <w:rFonts w:ascii="Calibri" w:eastAsia="Times New Roman" w:hAnsi="Calibri" w:cs="Arial"/>
          <w:b/>
          <w:bCs/>
          <w:sz w:val="18"/>
          <w:szCs w:val="16"/>
          <w:lang w:eastAsia="en-GB"/>
        </w:rPr>
        <w:t>our</w:t>
      </w:r>
      <w:r>
        <w:rPr>
          <w:rFonts w:ascii="Calibri" w:eastAsia="Times New Roman" w:hAnsi="Calibri" w:cs="Arial"/>
          <w:bCs/>
          <w:sz w:val="18"/>
          <w:szCs w:val="16"/>
          <w:lang w:eastAsia="en-GB"/>
        </w:rPr>
        <w:t xml:space="preserve"> renewal, or any adjustment to </w:t>
      </w:r>
      <w:r w:rsidR="00EC1414" w:rsidRPr="00EC1414">
        <w:rPr>
          <w:rFonts w:ascii="Calibri" w:eastAsia="Times New Roman" w:hAnsi="Calibri" w:cs="Arial"/>
          <w:b/>
          <w:bCs/>
          <w:sz w:val="18"/>
          <w:szCs w:val="16"/>
          <w:lang w:eastAsia="en-GB"/>
        </w:rPr>
        <w:t>Y</w:t>
      </w:r>
      <w:r w:rsidRPr="00EC1414">
        <w:rPr>
          <w:rFonts w:ascii="Calibri" w:eastAsia="Times New Roman" w:hAnsi="Calibri" w:cs="Arial"/>
          <w:b/>
          <w:bCs/>
          <w:sz w:val="18"/>
          <w:szCs w:val="16"/>
          <w:lang w:eastAsia="en-GB"/>
        </w:rPr>
        <w:t>our</w:t>
      </w:r>
      <w:r>
        <w:rPr>
          <w:rFonts w:ascii="Calibri" w:eastAsia="Times New Roman" w:hAnsi="Calibri" w:cs="Arial"/>
          <w:bCs/>
          <w:sz w:val="18"/>
          <w:szCs w:val="16"/>
          <w:lang w:eastAsia="en-GB"/>
        </w:rPr>
        <w:t xml:space="preserve"> policy;</w:t>
      </w:r>
    </w:p>
    <w:p w14:paraId="7C5E7B8E" w14:textId="77777777" w:rsidR="00EC38EB" w:rsidRDefault="00EC38EB" w:rsidP="00EC38EB">
      <w:pPr>
        <w:numPr>
          <w:ilvl w:val="0"/>
          <w:numId w:val="42"/>
        </w:numPr>
        <w:autoSpaceDE w:val="0"/>
        <w:autoSpaceDN w:val="0"/>
        <w:adjustRightInd w:val="0"/>
        <w:spacing w:after="100"/>
        <w:rPr>
          <w:rFonts w:ascii="Calibri" w:eastAsia="Times New Roman" w:hAnsi="Calibri" w:cs="Arial"/>
          <w:bCs/>
          <w:sz w:val="18"/>
          <w:szCs w:val="16"/>
          <w:lang w:eastAsia="en-GB"/>
        </w:rPr>
      </w:pPr>
      <w:r>
        <w:rPr>
          <w:rFonts w:ascii="Calibri" w:eastAsia="Times New Roman" w:hAnsi="Calibri" w:cs="Arial"/>
          <w:bCs/>
          <w:sz w:val="18"/>
          <w:szCs w:val="16"/>
          <w:lang w:eastAsia="en-GB"/>
        </w:rPr>
        <w:t xml:space="preserve">fails to reveal or hides a fact likely to influence the cover </w:t>
      </w:r>
      <w:r w:rsidR="000723C0">
        <w:rPr>
          <w:rFonts w:ascii="Calibri" w:eastAsia="Times New Roman" w:hAnsi="Calibri" w:cs="Arial"/>
          <w:b/>
          <w:bCs/>
          <w:sz w:val="18"/>
          <w:szCs w:val="16"/>
          <w:lang w:eastAsia="en-GB"/>
        </w:rPr>
        <w:t>W</w:t>
      </w:r>
      <w:r>
        <w:rPr>
          <w:rFonts w:ascii="Calibri" w:eastAsia="Times New Roman" w:hAnsi="Calibri" w:cs="Arial"/>
          <w:b/>
          <w:bCs/>
          <w:sz w:val="18"/>
          <w:szCs w:val="16"/>
          <w:lang w:eastAsia="en-GB"/>
        </w:rPr>
        <w:t>e</w:t>
      </w:r>
      <w:r>
        <w:rPr>
          <w:rFonts w:ascii="Calibri" w:eastAsia="Times New Roman" w:hAnsi="Calibri" w:cs="Arial"/>
          <w:bCs/>
          <w:sz w:val="18"/>
          <w:szCs w:val="16"/>
          <w:lang w:eastAsia="en-GB"/>
        </w:rPr>
        <w:t xml:space="preserve"> provide;</w:t>
      </w:r>
    </w:p>
    <w:p w14:paraId="4FB6F5D0" w14:textId="77777777" w:rsidR="00EC38EB" w:rsidRDefault="00EC38EB" w:rsidP="00EC38EB">
      <w:pPr>
        <w:numPr>
          <w:ilvl w:val="0"/>
          <w:numId w:val="42"/>
        </w:numPr>
        <w:autoSpaceDE w:val="0"/>
        <w:autoSpaceDN w:val="0"/>
        <w:adjustRightInd w:val="0"/>
        <w:spacing w:after="100"/>
        <w:rPr>
          <w:rFonts w:ascii="Calibri" w:eastAsia="Times New Roman" w:hAnsi="Calibri" w:cs="Arial"/>
          <w:bCs/>
          <w:sz w:val="18"/>
          <w:szCs w:val="16"/>
          <w:lang w:eastAsia="en-GB"/>
        </w:rPr>
      </w:pPr>
      <w:r>
        <w:rPr>
          <w:rFonts w:ascii="Calibri" w:eastAsia="Times New Roman" w:hAnsi="Calibri" w:cs="Arial"/>
          <w:bCs/>
          <w:sz w:val="18"/>
          <w:szCs w:val="16"/>
          <w:lang w:eastAsia="en-GB"/>
        </w:rPr>
        <w:t xml:space="preserve">makes a statement to </w:t>
      </w:r>
      <w:r w:rsidR="000723C0">
        <w:rPr>
          <w:rFonts w:ascii="Calibri" w:eastAsia="Times New Roman" w:hAnsi="Calibri" w:cs="Arial"/>
          <w:b/>
          <w:bCs/>
          <w:sz w:val="18"/>
          <w:szCs w:val="16"/>
          <w:lang w:eastAsia="en-GB"/>
        </w:rPr>
        <w:t>U</w:t>
      </w:r>
      <w:r>
        <w:rPr>
          <w:rFonts w:ascii="Calibri" w:eastAsia="Times New Roman" w:hAnsi="Calibri" w:cs="Arial"/>
          <w:b/>
          <w:bCs/>
          <w:sz w:val="18"/>
          <w:szCs w:val="16"/>
          <w:lang w:eastAsia="en-GB"/>
        </w:rPr>
        <w:t>s</w:t>
      </w:r>
      <w:r>
        <w:rPr>
          <w:rFonts w:ascii="Calibri" w:eastAsia="Times New Roman" w:hAnsi="Calibri" w:cs="Arial"/>
          <w:bCs/>
          <w:sz w:val="18"/>
          <w:szCs w:val="16"/>
          <w:lang w:eastAsia="en-GB"/>
        </w:rPr>
        <w:t xml:space="preserve"> or anyone acting on </w:t>
      </w:r>
      <w:r>
        <w:rPr>
          <w:rFonts w:ascii="Calibri" w:eastAsia="Times New Roman" w:hAnsi="Calibri" w:cs="Arial"/>
          <w:b/>
          <w:bCs/>
          <w:sz w:val="18"/>
          <w:szCs w:val="16"/>
          <w:lang w:eastAsia="en-GB"/>
        </w:rPr>
        <w:t>our</w:t>
      </w:r>
      <w:r>
        <w:rPr>
          <w:rFonts w:ascii="Calibri" w:eastAsia="Times New Roman" w:hAnsi="Calibri" w:cs="Arial"/>
          <w:bCs/>
          <w:sz w:val="18"/>
          <w:szCs w:val="16"/>
          <w:lang w:eastAsia="en-GB"/>
        </w:rPr>
        <w:t xml:space="preserve"> behalf, knowing the statement to be false;</w:t>
      </w:r>
    </w:p>
    <w:p w14:paraId="390116E3" w14:textId="77777777" w:rsidR="00EC38EB" w:rsidRDefault="00EC38EB" w:rsidP="00EC38EB">
      <w:pPr>
        <w:numPr>
          <w:ilvl w:val="0"/>
          <w:numId w:val="42"/>
        </w:numPr>
        <w:autoSpaceDE w:val="0"/>
        <w:autoSpaceDN w:val="0"/>
        <w:adjustRightInd w:val="0"/>
        <w:spacing w:after="100"/>
        <w:rPr>
          <w:rFonts w:ascii="Calibri" w:eastAsia="Times New Roman" w:hAnsi="Calibri" w:cs="Calibri"/>
          <w:bCs/>
          <w:sz w:val="18"/>
          <w:szCs w:val="16"/>
          <w:lang w:eastAsia="en-GB"/>
        </w:rPr>
      </w:pPr>
      <w:r>
        <w:rPr>
          <w:rFonts w:ascii="Calibri" w:eastAsia="Times New Roman" w:hAnsi="Calibri" w:cs="Arial"/>
          <w:bCs/>
          <w:sz w:val="18"/>
          <w:szCs w:val="16"/>
          <w:lang w:eastAsia="en-GB"/>
        </w:rPr>
        <w:t xml:space="preserve">sends </w:t>
      </w:r>
      <w:r w:rsidR="000723C0">
        <w:rPr>
          <w:rFonts w:ascii="Calibri" w:eastAsia="Times New Roman" w:hAnsi="Calibri" w:cs="Arial"/>
          <w:b/>
          <w:bCs/>
          <w:sz w:val="18"/>
          <w:szCs w:val="16"/>
          <w:lang w:eastAsia="en-GB"/>
        </w:rPr>
        <w:t>U</w:t>
      </w:r>
      <w:r>
        <w:rPr>
          <w:rFonts w:ascii="Calibri" w:eastAsia="Times New Roman" w:hAnsi="Calibri" w:cs="Arial"/>
          <w:b/>
          <w:bCs/>
          <w:sz w:val="18"/>
          <w:szCs w:val="16"/>
          <w:lang w:eastAsia="en-GB"/>
        </w:rPr>
        <w:t>s</w:t>
      </w:r>
      <w:r>
        <w:rPr>
          <w:rFonts w:ascii="Calibri" w:eastAsia="Times New Roman" w:hAnsi="Calibri" w:cs="Arial"/>
          <w:bCs/>
          <w:sz w:val="18"/>
          <w:szCs w:val="16"/>
          <w:lang w:eastAsia="en-GB"/>
        </w:rPr>
        <w:t xml:space="preserve"> or anyone acting on </w:t>
      </w:r>
      <w:r w:rsidR="000723C0">
        <w:rPr>
          <w:rFonts w:ascii="Calibri" w:eastAsia="Times New Roman" w:hAnsi="Calibri" w:cs="Arial"/>
          <w:b/>
          <w:bCs/>
          <w:sz w:val="18"/>
          <w:szCs w:val="16"/>
          <w:lang w:eastAsia="en-GB"/>
        </w:rPr>
        <w:t>O</w:t>
      </w:r>
      <w:r>
        <w:rPr>
          <w:rFonts w:ascii="Calibri" w:eastAsia="Times New Roman" w:hAnsi="Calibri" w:cs="Arial"/>
          <w:b/>
          <w:bCs/>
          <w:sz w:val="18"/>
          <w:szCs w:val="16"/>
          <w:lang w:eastAsia="en-GB"/>
        </w:rPr>
        <w:t>ur</w:t>
      </w:r>
      <w:r>
        <w:rPr>
          <w:rFonts w:ascii="Calibri" w:eastAsia="Times New Roman" w:hAnsi="Calibri" w:cs="Arial"/>
          <w:bCs/>
          <w:sz w:val="18"/>
          <w:szCs w:val="16"/>
          <w:lang w:eastAsia="en-GB"/>
        </w:rPr>
        <w:t xml:space="preserve"> behalf a document, knowing the document to be forged or false;</w:t>
      </w:r>
    </w:p>
    <w:p w14:paraId="79D7D2A3" w14:textId="77777777" w:rsidR="00EC38EB" w:rsidRDefault="00EC38EB" w:rsidP="00EC38EB">
      <w:pPr>
        <w:numPr>
          <w:ilvl w:val="0"/>
          <w:numId w:val="42"/>
        </w:numPr>
        <w:autoSpaceDE w:val="0"/>
        <w:autoSpaceDN w:val="0"/>
        <w:adjustRightInd w:val="0"/>
        <w:spacing w:after="100"/>
        <w:rPr>
          <w:rFonts w:ascii="Calibri" w:eastAsia="Times New Roman" w:hAnsi="Calibri" w:cs="Calibri"/>
          <w:bCs/>
          <w:sz w:val="18"/>
          <w:szCs w:val="16"/>
          <w:lang w:eastAsia="en-GB"/>
        </w:rPr>
      </w:pPr>
      <w:r>
        <w:rPr>
          <w:rFonts w:ascii="Calibri" w:eastAsia="Times New Roman" w:hAnsi="Calibri" w:cs="Arial"/>
          <w:bCs/>
          <w:sz w:val="18"/>
          <w:szCs w:val="16"/>
          <w:lang w:eastAsia="en-GB"/>
        </w:rPr>
        <w:t xml:space="preserve">makes a </w:t>
      </w:r>
      <w:r w:rsidR="008E386C" w:rsidRPr="008E386C">
        <w:rPr>
          <w:rFonts w:ascii="Calibri" w:eastAsia="Times New Roman" w:hAnsi="Calibri" w:cs="Arial"/>
          <w:b/>
          <w:bCs/>
          <w:sz w:val="18"/>
          <w:szCs w:val="16"/>
          <w:lang w:eastAsia="en-GB"/>
        </w:rPr>
        <w:t>C</w:t>
      </w:r>
      <w:r w:rsidRPr="008E386C">
        <w:rPr>
          <w:rFonts w:ascii="Calibri" w:eastAsia="Times New Roman" w:hAnsi="Calibri" w:cs="Arial"/>
          <w:b/>
          <w:bCs/>
          <w:sz w:val="18"/>
          <w:szCs w:val="16"/>
          <w:lang w:eastAsia="en-GB"/>
        </w:rPr>
        <w:t>laim</w:t>
      </w:r>
      <w:r>
        <w:rPr>
          <w:rFonts w:ascii="Calibri" w:eastAsia="Times New Roman" w:hAnsi="Calibri" w:cs="Arial"/>
          <w:bCs/>
          <w:sz w:val="18"/>
          <w:szCs w:val="16"/>
          <w:lang w:eastAsia="en-GB"/>
        </w:rPr>
        <w:t xml:space="preserve"> under the policy, knowing the </w:t>
      </w:r>
      <w:r w:rsidR="008E386C" w:rsidRPr="008E386C">
        <w:rPr>
          <w:rFonts w:ascii="Calibri" w:eastAsia="Times New Roman" w:hAnsi="Calibri" w:cs="Arial"/>
          <w:b/>
          <w:bCs/>
          <w:sz w:val="18"/>
          <w:szCs w:val="16"/>
          <w:lang w:eastAsia="en-GB"/>
        </w:rPr>
        <w:t>C</w:t>
      </w:r>
      <w:r w:rsidRPr="008E386C">
        <w:rPr>
          <w:rFonts w:ascii="Calibri" w:eastAsia="Times New Roman" w:hAnsi="Calibri" w:cs="Arial"/>
          <w:b/>
          <w:bCs/>
          <w:sz w:val="18"/>
          <w:szCs w:val="16"/>
          <w:lang w:eastAsia="en-GB"/>
        </w:rPr>
        <w:t>laim</w:t>
      </w:r>
      <w:r>
        <w:rPr>
          <w:rFonts w:ascii="Calibri" w:eastAsia="Times New Roman" w:hAnsi="Calibri" w:cs="Arial"/>
          <w:bCs/>
          <w:sz w:val="18"/>
          <w:szCs w:val="16"/>
          <w:lang w:eastAsia="en-GB"/>
        </w:rPr>
        <w:t xml:space="preserve"> to be false or fraudulent in any way;</w:t>
      </w:r>
    </w:p>
    <w:p w14:paraId="67B89EB0" w14:textId="77777777" w:rsidR="00EC38EB" w:rsidRDefault="00EC38EB" w:rsidP="00EC38EB">
      <w:pPr>
        <w:numPr>
          <w:ilvl w:val="0"/>
          <w:numId w:val="42"/>
        </w:numPr>
        <w:spacing w:after="200" w:line="276" w:lineRule="auto"/>
        <w:rPr>
          <w:rFonts w:ascii="Calibri" w:eastAsia="Times New Roman" w:hAnsi="Calibri" w:cs="Calibri"/>
          <w:szCs w:val="24"/>
          <w:lang w:val="fr-FR" w:eastAsia="en-GB"/>
        </w:rPr>
      </w:pPr>
      <w:r>
        <w:rPr>
          <w:rFonts w:ascii="Calibri" w:eastAsia="Times New Roman" w:hAnsi="Calibri" w:cs="Arial"/>
          <w:bCs/>
          <w:sz w:val="18"/>
          <w:szCs w:val="16"/>
          <w:lang w:eastAsia="en-GB"/>
        </w:rPr>
        <w:t xml:space="preserve">makes a </w:t>
      </w:r>
      <w:r w:rsidR="008E386C" w:rsidRPr="008E386C">
        <w:rPr>
          <w:rFonts w:ascii="Calibri" w:eastAsia="Times New Roman" w:hAnsi="Calibri" w:cs="Arial"/>
          <w:b/>
          <w:bCs/>
          <w:sz w:val="18"/>
          <w:szCs w:val="16"/>
          <w:lang w:eastAsia="en-GB"/>
        </w:rPr>
        <w:t>C</w:t>
      </w:r>
      <w:r w:rsidRPr="008E386C">
        <w:rPr>
          <w:rFonts w:ascii="Calibri" w:eastAsia="Times New Roman" w:hAnsi="Calibri" w:cs="Arial"/>
          <w:b/>
          <w:bCs/>
          <w:sz w:val="18"/>
          <w:szCs w:val="16"/>
          <w:lang w:eastAsia="en-GB"/>
        </w:rPr>
        <w:t>laim</w:t>
      </w:r>
      <w:r>
        <w:rPr>
          <w:rFonts w:ascii="Calibri" w:eastAsia="Times New Roman" w:hAnsi="Calibri" w:cs="Arial"/>
          <w:bCs/>
          <w:sz w:val="18"/>
          <w:szCs w:val="16"/>
          <w:lang w:eastAsia="en-GB"/>
        </w:rPr>
        <w:t xml:space="preserve"> for any loss or damage </w:t>
      </w:r>
      <w:r w:rsidR="000723C0">
        <w:rPr>
          <w:rFonts w:ascii="Calibri" w:eastAsia="Times New Roman" w:hAnsi="Calibri" w:cs="Arial"/>
          <w:b/>
          <w:bCs/>
          <w:sz w:val="18"/>
          <w:szCs w:val="16"/>
          <w:lang w:eastAsia="en-GB"/>
        </w:rPr>
        <w:t>Y</w:t>
      </w:r>
      <w:r>
        <w:rPr>
          <w:rFonts w:ascii="Calibri" w:eastAsia="Times New Roman" w:hAnsi="Calibri" w:cs="Arial"/>
          <w:b/>
          <w:bCs/>
          <w:sz w:val="18"/>
          <w:szCs w:val="16"/>
          <w:lang w:eastAsia="en-GB"/>
        </w:rPr>
        <w:t>ou</w:t>
      </w:r>
      <w:r w:rsidR="00EC1414">
        <w:rPr>
          <w:rFonts w:ascii="Calibri" w:eastAsia="Times New Roman" w:hAnsi="Calibri" w:cs="Arial"/>
          <w:bCs/>
          <w:sz w:val="18"/>
          <w:szCs w:val="16"/>
          <w:lang w:eastAsia="en-GB"/>
        </w:rPr>
        <w:t xml:space="preserve"> caused deliberately or with </w:t>
      </w:r>
      <w:r w:rsidR="00EC1414" w:rsidRPr="00EC1414">
        <w:rPr>
          <w:rFonts w:ascii="Calibri" w:eastAsia="Times New Roman" w:hAnsi="Calibri" w:cs="Arial"/>
          <w:b/>
          <w:bCs/>
          <w:sz w:val="18"/>
          <w:szCs w:val="16"/>
          <w:lang w:eastAsia="en-GB"/>
        </w:rPr>
        <w:t>Y</w:t>
      </w:r>
      <w:r w:rsidRPr="00EC1414">
        <w:rPr>
          <w:rFonts w:ascii="Calibri" w:eastAsia="Times New Roman" w:hAnsi="Calibri" w:cs="Arial"/>
          <w:b/>
          <w:bCs/>
          <w:sz w:val="18"/>
          <w:szCs w:val="16"/>
          <w:lang w:eastAsia="en-GB"/>
        </w:rPr>
        <w:t xml:space="preserve">our </w:t>
      </w:r>
      <w:r>
        <w:rPr>
          <w:rFonts w:ascii="Calibri" w:eastAsia="Times New Roman" w:hAnsi="Calibri" w:cs="Arial"/>
          <w:bCs/>
          <w:sz w:val="18"/>
          <w:szCs w:val="16"/>
          <w:lang w:eastAsia="en-GB"/>
        </w:rPr>
        <w:t>knowledge.</w:t>
      </w:r>
    </w:p>
    <w:p w14:paraId="6E59EED6" w14:textId="0D1F0971" w:rsidR="00EC38EB" w:rsidRDefault="00CA3216" w:rsidP="00EC38EB">
      <w:pPr>
        <w:rPr>
          <w:rFonts w:asciiTheme="minorHAnsi" w:hAnsiTheme="minorHAnsi"/>
          <w:sz w:val="18"/>
          <w:szCs w:val="18"/>
        </w:rPr>
      </w:pPr>
      <w:r>
        <w:rPr>
          <w:rFonts w:asciiTheme="minorHAnsi" w:hAnsiTheme="minorHAnsi"/>
          <w:bCs/>
          <w:sz w:val="18"/>
          <w:szCs w:val="18"/>
        </w:rPr>
        <w:t xml:space="preserve">If </w:t>
      </w:r>
      <w:r>
        <w:rPr>
          <w:rFonts w:asciiTheme="minorHAnsi" w:hAnsiTheme="minorHAnsi"/>
          <w:b/>
          <w:sz w:val="18"/>
          <w:szCs w:val="18"/>
        </w:rPr>
        <w:t xml:space="preserve">Your </w:t>
      </w:r>
      <w:r w:rsidR="00CC7820">
        <w:rPr>
          <w:rFonts w:asciiTheme="minorHAnsi" w:hAnsiTheme="minorHAnsi"/>
          <w:b/>
          <w:sz w:val="18"/>
          <w:szCs w:val="18"/>
        </w:rPr>
        <w:t>C</w:t>
      </w:r>
      <w:r>
        <w:rPr>
          <w:rFonts w:asciiTheme="minorHAnsi" w:hAnsiTheme="minorHAnsi"/>
          <w:b/>
          <w:sz w:val="18"/>
          <w:szCs w:val="18"/>
        </w:rPr>
        <w:t xml:space="preserve">laim </w:t>
      </w:r>
      <w:r>
        <w:rPr>
          <w:rFonts w:asciiTheme="minorHAnsi" w:hAnsiTheme="minorHAnsi"/>
          <w:bCs/>
          <w:sz w:val="18"/>
          <w:szCs w:val="18"/>
        </w:rPr>
        <w:t xml:space="preserve">is in any way dishonest or </w:t>
      </w:r>
      <w:r w:rsidR="00FE0841">
        <w:rPr>
          <w:rFonts w:asciiTheme="minorHAnsi" w:hAnsiTheme="minorHAnsi"/>
          <w:bCs/>
          <w:sz w:val="18"/>
          <w:szCs w:val="18"/>
        </w:rPr>
        <w:t>exaggerate,</w:t>
      </w:r>
      <w:r>
        <w:rPr>
          <w:rFonts w:asciiTheme="minorHAnsi" w:hAnsiTheme="minorHAnsi"/>
          <w:bCs/>
          <w:sz w:val="18"/>
          <w:szCs w:val="18"/>
        </w:rPr>
        <w:t xml:space="preserve"> </w:t>
      </w:r>
      <w:r w:rsidR="00EC38EB">
        <w:rPr>
          <w:rFonts w:asciiTheme="minorHAnsi" w:hAnsiTheme="minorHAnsi"/>
          <w:b/>
          <w:sz w:val="18"/>
          <w:szCs w:val="18"/>
        </w:rPr>
        <w:t>We</w:t>
      </w:r>
      <w:r w:rsidR="00EC38EB">
        <w:rPr>
          <w:rFonts w:asciiTheme="minorHAnsi" w:hAnsiTheme="minorHAnsi"/>
          <w:sz w:val="18"/>
          <w:szCs w:val="18"/>
        </w:rPr>
        <w:t xml:space="preserve"> will not pay any benefit under this policy or return any premium to </w:t>
      </w:r>
      <w:r w:rsidR="000723C0">
        <w:rPr>
          <w:rFonts w:asciiTheme="minorHAnsi" w:hAnsiTheme="minorHAnsi"/>
          <w:b/>
          <w:sz w:val="18"/>
          <w:szCs w:val="18"/>
        </w:rPr>
        <w:t>Y</w:t>
      </w:r>
      <w:r w:rsidR="00EC38EB">
        <w:rPr>
          <w:rFonts w:asciiTheme="minorHAnsi" w:hAnsiTheme="minorHAnsi"/>
          <w:b/>
          <w:sz w:val="18"/>
          <w:szCs w:val="18"/>
        </w:rPr>
        <w:t>ou</w:t>
      </w:r>
      <w:r w:rsidR="00EC38EB">
        <w:rPr>
          <w:rFonts w:asciiTheme="minorHAnsi" w:hAnsiTheme="minorHAnsi"/>
          <w:sz w:val="18"/>
          <w:szCs w:val="18"/>
        </w:rPr>
        <w:t xml:space="preserve"> and </w:t>
      </w:r>
      <w:r w:rsidR="00EC38EB">
        <w:rPr>
          <w:rFonts w:asciiTheme="minorHAnsi" w:hAnsiTheme="minorHAnsi"/>
          <w:b/>
          <w:sz w:val="18"/>
          <w:szCs w:val="18"/>
        </w:rPr>
        <w:t>we</w:t>
      </w:r>
      <w:r w:rsidR="00EC38EB">
        <w:rPr>
          <w:rFonts w:asciiTheme="minorHAnsi" w:hAnsiTheme="minorHAnsi"/>
          <w:sz w:val="18"/>
          <w:szCs w:val="18"/>
        </w:rPr>
        <w:t xml:space="preserve"> may cancel </w:t>
      </w:r>
      <w:r w:rsidR="000723C0">
        <w:rPr>
          <w:rFonts w:asciiTheme="minorHAnsi" w:hAnsiTheme="minorHAnsi"/>
          <w:b/>
          <w:sz w:val="18"/>
          <w:szCs w:val="18"/>
        </w:rPr>
        <w:t>Y</w:t>
      </w:r>
      <w:r w:rsidR="00EC38EB">
        <w:rPr>
          <w:rFonts w:asciiTheme="minorHAnsi" w:hAnsiTheme="minorHAnsi"/>
          <w:b/>
          <w:sz w:val="18"/>
          <w:szCs w:val="18"/>
        </w:rPr>
        <w:t>our</w:t>
      </w:r>
      <w:r w:rsidR="00EC38EB">
        <w:rPr>
          <w:rFonts w:asciiTheme="minorHAnsi" w:hAnsiTheme="minorHAnsi"/>
          <w:sz w:val="18"/>
          <w:szCs w:val="18"/>
        </w:rPr>
        <w:t xml:space="preserve"> policy immediately and backdate the cancellation to the date of the fraudulent </w:t>
      </w:r>
      <w:r w:rsidR="008E386C" w:rsidRPr="008E386C">
        <w:rPr>
          <w:rFonts w:asciiTheme="minorHAnsi" w:hAnsiTheme="minorHAnsi"/>
          <w:b/>
          <w:sz w:val="18"/>
          <w:szCs w:val="18"/>
        </w:rPr>
        <w:t>C</w:t>
      </w:r>
      <w:r w:rsidR="00EC38EB" w:rsidRPr="008E386C">
        <w:rPr>
          <w:rFonts w:asciiTheme="minorHAnsi" w:hAnsiTheme="minorHAnsi"/>
          <w:b/>
          <w:sz w:val="18"/>
          <w:szCs w:val="18"/>
        </w:rPr>
        <w:t>laim</w:t>
      </w:r>
      <w:r w:rsidR="00EC38EB">
        <w:rPr>
          <w:rFonts w:asciiTheme="minorHAnsi" w:hAnsiTheme="minorHAnsi"/>
          <w:sz w:val="18"/>
          <w:szCs w:val="18"/>
        </w:rPr>
        <w:t xml:space="preserve">.  </w:t>
      </w:r>
      <w:r w:rsidR="00EC38EB" w:rsidRPr="00EC1414">
        <w:rPr>
          <w:rFonts w:asciiTheme="minorHAnsi" w:hAnsiTheme="minorHAnsi"/>
          <w:b/>
          <w:sz w:val="18"/>
          <w:szCs w:val="18"/>
        </w:rPr>
        <w:t>We</w:t>
      </w:r>
      <w:r w:rsidR="00EC38EB">
        <w:rPr>
          <w:rFonts w:asciiTheme="minorHAnsi" w:hAnsiTheme="minorHAnsi"/>
          <w:sz w:val="18"/>
          <w:szCs w:val="18"/>
        </w:rPr>
        <w:t xml:space="preserve"> may also take legal action against </w:t>
      </w:r>
      <w:r w:rsidR="000723C0">
        <w:rPr>
          <w:rFonts w:asciiTheme="minorHAnsi" w:hAnsiTheme="minorHAnsi"/>
          <w:b/>
          <w:sz w:val="18"/>
          <w:szCs w:val="18"/>
        </w:rPr>
        <w:t>Y</w:t>
      </w:r>
      <w:r w:rsidR="00EC38EB">
        <w:rPr>
          <w:rFonts w:asciiTheme="minorHAnsi" w:hAnsiTheme="minorHAnsi"/>
          <w:b/>
          <w:sz w:val="18"/>
          <w:szCs w:val="18"/>
        </w:rPr>
        <w:t>ou</w:t>
      </w:r>
      <w:r w:rsidR="00EC38EB">
        <w:rPr>
          <w:rFonts w:asciiTheme="minorHAnsi" w:hAnsiTheme="minorHAnsi"/>
          <w:sz w:val="18"/>
          <w:szCs w:val="18"/>
        </w:rPr>
        <w:t xml:space="preserve"> and inform the appropriate authorities.</w:t>
      </w:r>
    </w:p>
    <w:p w14:paraId="0B2C6FAC" w14:textId="77777777" w:rsidR="0052314C" w:rsidRDefault="0052314C" w:rsidP="0052314C">
      <w:pPr>
        <w:rPr>
          <w:rFonts w:asciiTheme="minorHAnsi" w:hAnsiTheme="minorHAnsi"/>
          <w:sz w:val="18"/>
          <w:szCs w:val="18"/>
        </w:rPr>
      </w:pPr>
    </w:p>
    <w:p w14:paraId="42C4CA90" w14:textId="77777777" w:rsidR="0052314C" w:rsidRDefault="0052314C" w:rsidP="0052314C">
      <w:pPr>
        <w:pStyle w:val="Heading1"/>
        <w:jc w:val="both"/>
        <w:rPr>
          <w:rFonts w:asciiTheme="minorHAnsi" w:hAnsiTheme="minorHAnsi"/>
          <w:u w:val="single"/>
        </w:rPr>
      </w:pPr>
      <w:bookmarkStart w:id="10" w:name="_Toc450223296"/>
      <w:r>
        <w:rPr>
          <w:rFonts w:asciiTheme="minorHAnsi" w:hAnsiTheme="minorHAnsi"/>
          <w:u w:val="single"/>
        </w:rPr>
        <w:t>COMPENSATION SCHEME</w:t>
      </w:r>
      <w:bookmarkEnd w:id="10"/>
    </w:p>
    <w:p w14:paraId="129BCF2E" w14:textId="77777777" w:rsidR="0052314C" w:rsidRDefault="0052314C" w:rsidP="0052314C">
      <w:pPr>
        <w:rPr>
          <w:rFonts w:asciiTheme="minorHAnsi" w:hAnsiTheme="minorHAnsi"/>
          <w:sz w:val="18"/>
          <w:szCs w:val="18"/>
        </w:rPr>
      </w:pPr>
    </w:p>
    <w:p w14:paraId="7E67DB84" w14:textId="2B4F7A82" w:rsidR="0052314C" w:rsidRDefault="00CC7820" w:rsidP="006E0AE3">
      <w:pPr>
        <w:pStyle w:val="BodyText"/>
        <w:rPr>
          <w:rFonts w:asciiTheme="minorHAnsi" w:hAnsiTheme="minorHAnsi"/>
          <w:szCs w:val="18"/>
        </w:rPr>
      </w:pPr>
      <w:bookmarkStart w:id="11" w:name="_Hlk500410346"/>
      <w:r>
        <w:rPr>
          <w:rFonts w:asciiTheme="minorHAnsi" w:hAnsiTheme="minorHAnsi" w:cs="Arial"/>
          <w:szCs w:val="18"/>
        </w:rPr>
        <w:t xml:space="preserve">Financial &amp; Legal Insurance Company Limited </w:t>
      </w:r>
      <w:r w:rsidR="0052314C">
        <w:rPr>
          <w:rFonts w:asciiTheme="minorHAnsi" w:hAnsiTheme="minorHAnsi" w:cs="Arial"/>
          <w:szCs w:val="18"/>
        </w:rPr>
        <w:t xml:space="preserve">is covered by the Financial Services Compensation Scheme (FSCS).  </w:t>
      </w:r>
      <w:r w:rsidR="0052314C">
        <w:rPr>
          <w:rFonts w:asciiTheme="minorHAnsi" w:hAnsiTheme="minorHAnsi" w:cs="Arial"/>
          <w:b/>
          <w:szCs w:val="18"/>
        </w:rPr>
        <w:t xml:space="preserve">You </w:t>
      </w:r>
      <w:r w:rsidR="0052314C">
        <w:rPr>
          <w:rFonts w:asciiTheme="minorHAnsi" w:hAnsiTheme="minorHAnsi" w:cs="Arial"/>
          <w:szCs w:val="18"/>
        </w:rPr>
        <w:t xml:space="preserve">may be entitled to compensation from the scheme, if </w:t>
      </w:r>
      <w:r w:rsidR="00331A44">
        <w:rPr>
          <w:rFonts w:asciiTheme="minorHAnsi" w:hAnsiTheme="minorHAnsi" w:cs="Arial"/>
          <w:szCs w:val="18"/>
        </w:rPr>
        <w:t>Financial &amp; Legal Insurance Company Limited</w:t>
      </w:r>
      <w:r w:rsidR="0052314C">
        <w:rPr>
          <w:rFonts w:asciiTheme="minorHAnsi" w:hAnsiTheme="minorHAnsi" w:cs="Arial"/>
          <w:szCs w:val="18"/>
        </w:rPr>
        <w:t xml:space="preserve"> cannot meet their obligations. This depends on the type of business and the circumstances of the </w:t>
      </w:r>
      <w:r w:rsidR="008E386C" w:rsidRPr="008E386C">
        <w:rPr>
          <w:rFonts w:asciiTheme="minorHAnsi" w:hAnsiTheme="minorHAnsi" w:cs="Arial"/>
          <w:b/>
          <w:szCs w:val="18"/>
        </w:rPr>
        <w:t>C</w:t>
      </w:r>
      <w:r w:rsidR="0052314C" w:rsidRPr="008E386C">
        <w:rPr>
          <w:rFonts w:asciiTheme="minorHAnsi" w:hAnsiTheme="minorHAnsi" w:cs="Arial"/>
          <w:b/>
          <w:szCs w:val="18"/>
        </w:rPr>
        <w:t>laim</w:t>
      </w:r>
      <w:r w:rsidR="0052314C">
        <w:rPr>
          <w:rFonts w:asciiTheme="minorHAnsi" w:hAnsiTheme="minorHAnsi" w:cs="Arial"/>
          <w:szCs w:val="18"/>
        </w:rPr>
        <w:t xml:space="preserve">. Most insurance contracts are covered for 90% of the </w:t>
      </w:r>
      <w:r w:rsidR="008E386C" w:rsidRPr="008E386C">
        <w:rPr>
          <w:rFonts w:asciiTheme="minorHAnsi" w:hAnsiTheme="minorHAnsi" w:cs="Arial"/>
          <w:b/>
          <w:szCs w:val="18"/>
        </w:rPr>
        <w:t>C</w:t>
      </w:r>
      <w:r w:rsidR="0052314C" w:rsidRPr="008E386C">
        <w:rPr>
          <w:rFonts w:asciiTheme="minorHAnsi" w:hAnsiTheme="minorHAnsi" w:cs="Arial"/>
          <w:b/>
          <w:szCs w:val="18"/>
        </w:rPr>
        <w:t>laim</w:t>
      </w:r>
      <w:r w:rsidR="0052314C">
        <w:rPr>
          <w:rFonts w:asciiTheme="minorHAnsi" w:hAnsiTheme="minorHAnsi" w:cs="Arial"/>
          <w:szCs w:val="18"/>
        </w:rPr>
        <w:t xml:space="preserve"> with no upper limit. </w:t>
      </w:r>
      <w:r w:rsidR="0052314C">
        <w:rPr>
          <w:rFonts w:asciiTheme="minorHAnsi" w:hAnsiTheme="minorHAnsi" w:cs="Arial"/>
          <w:b/>
          <w:szCs w:val="18"/>
        </w:rPr>
        <w:t xml:space="preserve">You </w:t>
      </w:r>
      <w:r w:rsidR="0052314C">
        <w:rPr>
          <w:rFonts w:asciiTheme="minorHAnsi" w:hAnsiTheme="minorHAnsi" w:cs="Arial"/>
          <w:szCs w:val="18"/>
        </w:rPr>
        <w:t xml:space="preserve">can get more information about compensation scheme arrangements from the FSCS or visit </w:t>
      </w:r>
      <w:hyperlink r:id="rId10" w:history="1">
        <w:r w:rsidR="0052314C">
          <w:rPr>
            <w:rStyle w:val="Hyperlink"/>
            <w:rFonts w:asciiTheme="minorHAnsi" w:hAnsiTheme="minorHAnsi" w:cs="Arial"/>
            <w:szCs w:val="18"/>
          </w:rPr>
          <w:t>www.fscs.org.uk</w:t>
        </w:r>
      </w:hyperlink>
      <w:r w:rsidR="0052314C">
        <w:rPr>
          <w:rFonts w:asciiTheme="minorHAnsi" w:hAnsiTheme="minorHAnsi" w:cs="Arial"/>
          <w:color w:val="000000"/>
          <w:szCs w:val="18"/>
        </w:rPr>
        <w:t xml:space="preserve">. </w:t>
      </w:r>
    </w:p>
    <w:p w14:paraId="1F7C6FF6" w14:textId="77777777" w:rsidR="00331A44" w:rsidRDefault="00331A44" w:rsidP="006E0AE3">
      <w:pPr>
        <w:rPr>
          <w:rFonts w:asciiTheme="minorHAnsi" w:hAnsiTheme="minorHAnsi"/>
          <w:b/>
          <w:sz w:val="18"/>
          <w:szCs w:val="18"/>
        </w:rPr>
      </w:pPr>
    </w:p>
    <w:p w14:paraId="715D65EA" w14:textId="231BA425" w:rsidR="0052314C" w:rsidRDefault="0052314C">
      <w:pPr>
        <w:rPr>
          <w:rFonts w:asciiTheme="minorHAnsi" w:hAnsiTheme="minorHAnsi"/>
          <w:sz w:val="18"/>
          <w:szCs w:val="18"/>
        </w:rPr>
      </w:pPr>
      <w:r>
        <w:rPr>
          <w:rFonts w:asciiTheme="minorHAnsi" w:hAnsiTheme="minorHAnsi"/>
          <w:b/>
          <w:sz w:val="18"/>
          <w:szCs w:val="18"/>
        </w:rPr>
        <w:t xml:space="preserve">You </w:t>
      </w:r>
      <w:r>
        <w:rPr>
          <w:rFonts w:asciiTheme="minorHAnsi" w:hAnsiTheme="minorHAnsi"/>
          <w:sz w:val="18"/>
          <w:szCs w:val="18"/>
        </w:rPr>
        <w:t xml:space="preserve">may also contact the FSCS on their Freephone number: 0800 678 1100 or 020 7741 4100 or </w:t>
      </w:r>
      <w:r>
        <w:rPr>
          <w:rFonts w:asciiTheme="minorHAnsi" w:hAnsiTheme="minorHAnsi"/>
          <w:b/>
          <w:sz w:val="18"/>
          <w:szCs w:val="18"/>
        </w:rPr>
        <w:t xml:space="preserve">You </w:t>
      </w:r>
      <w:r>
        <w:rPr>
          <w:rFonts w:asciiTheme="minorHAnsi" w:hAnsiTheme="minorHAnsi"/>
          <w:sz w:val="18"/>
          <w:szCs w:val="18"/>
        </w:rPr>
        <w:t>can write to:  Financial Services Compensation Scheme, PO Box 300, Mitcheldean, GL17 1DY</w:t>
      </w:r>
      <w:bookmarkEnd w:id="11"/>
    </w:p>
    <w:p w14:paraId="271BB1BA" w14:textId="77777777" w:rsidR="00CE35E0" w:rsidRPr="00476DC8" w:rsidRDefault="00CE35E0" w:rsidP="00476DC8">
      <w:pPr>
        <w:pStyle w:val="BodyText2"/>
        <w:tabs>
          <w:tab w:val="left" w:pos="284"/>
        </w:tabs>
        <w:rPr>
          <w:rFonts w:asciiTheme="minorHAnsi" w:hAnsiTheme="minorHAnsi" w:cs="Arial"/>
          <w:b w:val="0"/>
          <w:sz w:val="18"/>
          <w:szCs w:val="18"/>
        </w:rPr>
      </w:pPr>
    </w:p>
    <w:sectPr w:rsidR="00CE35E0" w:rsidRPr="00476DC8" w:rsidSect="00476DC8">
      <w:headerReference w:type="default" r:id="rId11"/>
      <w:footerReference w:type="default" r:id="rId12"/>
      <w:headerReference w:type="first" r:id="rId13"/>
      <w:footerReference w:type="first" r:id="rId14"/>
      <w:type w:val="continuous"/>
      <w:pgSz w:w="11907" w:h="16840"/>
      <w:pgMar w:top="720" w:right="720" w:bottom="720" w:left="720" w:header="142" w:footer="249" w:gutter="0"/>
      <w:cols w:space="56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34D4C" w14:textId="77777777" w:rsidR="00CE35E0" w:rsidRDefault="00CE35E0">
      <w:r>
        <w:separator/>
      </w:r>
    </w:p>
  </w:endnote>
  <w:endnote w:type="continuationSeparator" w:id="0">
    <w:p w14:paraId="16FEFC82" w14:textId="77777777" w:rsidR="00CE35E0" w:rsidRDefault="00CE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Frutiger 45 Ligh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348161"/>
      <w:docPartObj>
        <w:docPartGallery w:val="Page Numbers (Bottom of Page)"/>
        <w:docPartUnique/>
      </w:docPartObj>
    </w:sdtPr>
    <w:sdtEndPr/>
    <w:sdtContent>
      <w:sdt>
        <w:sdtPr>
          <w:id w:val="-361906402"/>
          <w:docPartObj>
            <w:docPartGallery w:val="Page Numbers (Top of Page)"/>
            <w:docPartUnique/>
          </w:docPartObj>
        </w:sdtPr>
        <w:sdtEndPr/>
        <w:sdtContent>
          <w:p w14:paraId="0E4C1D73" w14:textId="77777777" w:rsidR="008628CB" w:rsidRPr="008628CB" w:rsidRDefault="008628CB">
            <w:pPr>
              <w:pStyle w:val="Footer"/>
              <w:jc w:val="right"/>
            </w:pPr>
            <w:r w:rsidRPr="00476DC8">
              <w:rPr>
                <w:rFonts w:asciiTheme="minorHAnsi" w:hAnsiTheme="minorHAnsi"/>
                <w:sz w:val="18"/>
              </w:rPr>
              <w:t xml:space="preserve">Page </w:t>
            </w:r>
            <w:r w:rsidRPr="00476DC8">
              <w:rPr>
                <w:rFonts w:asciiTheme="minorHAnsi" w:hAnsiTheme="minorHAnsi"/>
                <w:bCs/>
                <w:sz w:val="18"/>
                <w:szCs w:val="24"/>
              </w:rPr>
              <w:fldChar w:fldCharType="begin"/>
            </w:r>
            <w:r w:rsidRPr="00476DC8">
              <w:rPr>
                <w:rFonts w:asciiTheme="minorHAnsi" w:hAnsiTheme="minorHAnsi"/>
                <w:bCs/>
                <w:sz w:val="18"/>
              </w:rPr>
              <w:instrText xml:space="preserve"> PAGE </w:instrText>
            </w:r>
            <w:r w:rsidRPr="00476DC8">
              <w:rPr>
                <w:rFonts w:asciiTheme="minorHAnsi" w:hAnsiTheme="minorHAnsi"/>
                <w:bCs/>
                <w:sz w:val="18"/>
                <w:szCs w:val="24"/>
              </w:rPr>
              <w:fldChar w:fldCharType="separate"/>
            </w:r>
            <w:r w:rsidR="00B47CB2">
              <w:rPr>
                <w:rFonts w:asciiTheme="minorHAnsi" w:hAnsiTheme="minorHAnsi"/>
                <w:bCs/>
                <w:noProof/>
                <w:sz w:val="18"/>
              </w:rPr>
              <w:t>2</w:t>
            </w:r>
            <w:r w:rsidRPr="00476DC8">
              <w:rPr>
                <w:rFonts w:asciiTheme="minorHAnsi" w:hAnsiTheme="minorHAnsi"/>
                <w:bCs/>
                <w:sz w:val="18"/>
                <w:szCs w:val="24"/>
              </w:rPr>
              <w:fldChar w:fldCharType="end"/>
            </w:r>
            <w:r w:rsidRPr="00476DC8">
              <w:rPr>
                <w:rFonts w:asciiTheme="minorHAnsi" w:hAnsiTheme="minorHAnsi"/>
                <w:sz w:val="18"/>
              </w:rPr>
              <w:t xml:space="preserve"> of </w:t>
            </w:r>
            <w:r w:rsidRPr="00476DC8">
              <w:rPr>
                <w:rFonts w:asciiTheme="minorHAnsi" w:hAnsiTheme="minorHAnsi"/>
                <w:bCs/>
                <w:sz w:val="18"/>
                <w:szCs w:val="24"/>
              </w:rPr>
              <w:fldChar w:fldCharType="begin"/>
            </w:r>
            <w:r w:rsidRPr="00476DC8">
              <w:rPr>
                <w:rFonts w:asciiTheme="minorHAnsi" w:hAnsiTheme="minorHAnsi"/>
                <w:bCs/>
                <w:sz w:val="18"/>
              </w:rPr>
              <w:instrText xml:space="preserve"> NUMPAGES  </w:instrText>
            </w:r>
            <w:r w:rsidRPr="00476DC8">
              <w:rPr>
                <w:rFonts w:asciiTheme="minorHAnsi" w:hAnsiTheme="minorHAnsi"/>
                <w:bCs/>
                <w:sz w:val="18"/>
                <w:szCs w:val="24"/>
              </w:rPr>
              <w:fldChar w:fldCharType="separate"/>
            </w:r>
            <w:r w:rsidR="00B47CB2">
              <w:rPr>
                <w:rFonts w:asciiTheme="minorHAnsi" w:hAnsiTheme="minorHAnsi"/>
                <w:bCs/>
                <w:noProof/>
                <w:sz w:val="18"/>
              </w:rPr>
              <w:t>5</w:t>
            </w:r>
            <w:r w:rsidRPr="00476DC8">
              <w:rPr>
                <w:rFonts w:asciiTheme="minorHAnsi" w:hAnsiTheme="minorHAnsi"/>
                <w:bCs/>
                <w:sz w:val="18"/>
                <w:szCs w:val="24"/>
              </w:rPr>
              <w:fldChar w:fldCharType="end"/>
            </w:r>
          </w:p>
        </w:sdtContent>
      </w:sdt>
    </w:sdtContent>
  </w:sdt>
  <w:p w14:paraId="19128CDC" w14:textId="1DCEED2E" w:rsidR="00CE35E0" w:rsidRPr="00476DC8" w:rsidRDefault="00A32BF3" w:rsidP="00E838E3">
    <w:pPr>
      <w:pStyle w:val="Footer"/>
      <w:rPr>
        <w:rFonts w:asciiTheme="minorHAnsi" w:hAnsiTheme="minorHAnsi"/>
        <w:sz w:val="16"/>
        <w:szCs w:val="16"/>
      </w:rPr>
    </w:pPr>
    <w:r>
      <w:rPr>
        <w:rFonts w:asciiTheme="minorHAnsi" w:hAnsiTheme="minorHAnsi"/>
        <w:sz w:val="16"/>
        <w:szCs w:val="16"/>
      </w:rPr>
      <w:t>COMXS / 0</w:t>
    </w:r>
    <w:r w:rsidR="00CE3AD1">
      <w:rPr>
        <w:rFonts w:asciiTheme="minorHAnsi" w:hAnsiTheme="minorHAnsi"/>
        <w:sz w:val="16"/>
        <w:szCs w:val="16"/>
      </w:rPr>
      <w:t>9</w:t>
    </w:r>
    <w:r>
      <w:rPr>
        <w:rFonts w:asciiTheme="minorHAnsi" w:hAnsiTheme="minorHAnsi"/>
        <w:sz w:val="16"/>
        <w:szCs w:val="16"/>
      </w:rPr>
      <w:t xml:space="preserve"> / 20</w:t>
    </w:r>
    <w:r w:rsidR="00CE3AD1">
      <w:rPr>
        <w:rFonts w:asciiTheme="minorHAnsi" w:hAnsiTheme="minorHAnsi"/>
        <w:sz w:val="16"/>
        <w:szCs w:val="16"/>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031558"/>
      <w:docPartObj>
        <w:docPartGallery w:val="Page Numbers (Bottom of Page)"/>
        <w:docPartUnique/>
      </w:docPartObj>
    </w:sdtPr>
    <w:sdtEndPr/>
    <w:sdtContent>
      <w:sdt>
        <w:sdtPr>
          <w:id w:val="-1769616900"/>
          <w:docPartObj>
            <w:docPartGallery w:val="Page Numbers (Top of Page)"/>
            <w:docPartUnique/>
          </w:docPartObj>
        </w:sdtPr>
        <w:sdtEndPr/>
        <w:sdtContent>
          <w:p w14:paraId="6631FD3C" w14:textId="77777777" w:rsidR="008628CB" w:rsidRPr="008628CB" w:rsidRDefault="008628CB">
            <w:pPr>
              <w:pStyle w:val="Footer"/>
              <w:jc w:val="right"/>
            </w:pPr>
            <w:r w:rsidRPr="00476DC8">
              <w:rPr>
                <w:rFonts w:asciiTheme="minorHAnsi" w:hAnsiTheme="minorHAnsi"/>
                <w:sz w:val="18"/>
                <w:szCs w:val="18"/>
              </w:rPr>
              <w:t xml:space="preserve">Page </w:t>
            </w:r>
            <w:r w:rsidRPr="00476DC8">
              <w:rPr>
                <w:rFonts w:asciiTheme="minorHAnsi" w:hAnsiTheme="minorHAnsi"/>
                <w:bCs/>
                <w:sz w:val="18"/>
                <w:szCs w:val="18"/>
              </w:rPr>
              <w:fldChar w:fldCharType="begin"/>
            </w:r>
            <w:r w:rsidRPr="00476DC8">
              <w:rPr>
                <w:rFonts w:asciiTheme="minorHAnsi" w:hAnsiTheme="minorHAnsi"/>
                <w:bCs/>
                <w:sz w:val="18"/>
                <w:szCs w:val="18"/>
              </w:rPr>
              <w:instrText xml:space="preserve"> PAGE </w:instrText>
            </w:r>
            <w:r w:rsidRPr="00476DC8">
              <w:rPr>
                <w:rFonts w:asciiTheme="minorHAnsi" w:hAnsiTheme="minorHAnsi"/>
                <w:bCs/>
                <w:sz w:val="18"/>
                <w:szCs w:val="18"/>
              </w:rPr>
              <w:fldChar w:fldCharType="separate"/>
            </w:r>
            <w:r w:rsidR="00B47CB2">
              <w:rPr>
                <w:rFonts w:asciiTheme="minorHAnsi" w:hAnsiTheme="minorHAnsi"/>
                <w:bCs/>
                <w:noProof/>
                <w:sz w:val="18"/>
                <w:szCs w:val="18"/>
              </w:rPr>
              <w:t>1</w:t>
            </w:r>
            <w:r w:rsidRPr="00476DC8">
              <w:rPr>
                <w:rFonts w:asciiTheme="minorHAnsi" w:hAnsiTheme="minorHAnsi"/>
                <w:bCs/>
                <w:sz w:val="18"/>
                <w:szCs w:val="18"/>
              </w:rPr>
              <w:fldChar w:fldCharType="end"/>
            </w:r>
            <w:r w:rsidRPr="00476DC8">
              <w:rPr>
                <w:rFonts w:asciiTheme="minorHAnsi" w:hAnsiTheme="minorHAnsi"/>
                <w:sz w:val="18"/>
                <w:szCs w:val="18"/>
              </w:rPr>
              <w:t xml:space="preserve"> of </w:t>
            </w:r>
            <w:r w:rsidRPr="00476DC8">
              <w:rPr>
                <w:rFonts w:asciiTheme="minorHAnsi" w:hAnsiTheme="minorHAnsi"/>
                <w:bCs/>
                <w:sz w:val="18"/>
                <w:szCs w:val="18"/>
              </w:rPr>
              <w:fldChar w:fldCharType="begin"/>
            </w:r>
            <w:r w:rsidRPr="00476DC8">
              <w:rPr>
                <w:rFonts w:asciiTheme="minorHAnsi" w:hAnsiTheme="minorHAnsi"/>
                <w:bCs/>
                <w:sz w:val="18"/>
                <w:szCs w:val="18"/>
              </w:rPr>
              <w:instrText xml:space="preserve"> NUMPAGES  </w:instrText>
            </w:r>
            <w:r w:rsidRPr="00476DC8">
              <w:rPr>
                <w:rFonts w:asciiTheme="minorHAnsi" w:hAnsiTheme="minorHAnsi"/>
                <w:bCs/>
                <w:sz w:val="18"/>
                <w:szCs w:val="18"/>
              </w:rPr>
              <w:fldChar w:fldCharType="separate"/>
            </w:r>
            <w:r w:rsidR="00B47CB2">
              <w:rPr>
                <w:rFonts w:asciiTheme="minorHAnsi" w:hAnsiTheme="minorHAnsi"/>
                <w:bCs/>
                <w:noProof/>
                <w:sz w:val="18"/>
                <w:szCs w:val="18"/>
              </w:rPr>
              <w:t>5</w:t>
            </w:r>
            <w:r w:rsidRPr="00476DC8">
              <w:rPr>
                <w:rFonts w:asciiTheme="minorHAnsi" w:hAnsiTheme="minorHAnsi"/>
                <w:bCs/>
                <w:sz w:val="18"/>
                <w:szCs w:val="18"/>
              </w:rPr>
              <w:fldChar w:fldCharType="end"/>
            </w:r>
          </w:p>
        </w:sdtContent>
      </w:sdt>
    </w:sdtContent>
  </w:sdt>
  <w:p w14:paraId="26CCE49A" w14:textId="11D6446E" w:rsidR="008628CB" w:rsidRPr="00476DC8" w:rsidRDefault="00C25752">
    <w:pPr>
      <w:pStyle w:val="Footer"/>
      <w:rPr>
        <w:rFonts w:asciiTheme="minorHAnsi" w:hAnsiTheme="minorHAnsi"/>
        <w:sz w:val="16"/>
        <w:szCs w:val="16"/>
      </w:rPr>
    </w:pPr>
    <w:r>
      <w:rPr>
        <w:rFonts w:asciiTheme="minorHAnsi" w:hAnsiTheme="minorHAnsi"/>
        <w:sz w:val="16"/>
        <w:szCs w:val="16"/>
      </w:rPr>
      <w:t>C</w:t>
    </w:r>
    <w:r w:rsidR="00331A44">
      <w:rPr>
        <w:rFonts w:asciiTheme="minorHAnsi" w:hAnsiTheme="minorHAnsi"/>
        <w:sz w:val="16"/>
        <w:szCs w:val="16"/>
      </w:rPr>
      <w:t>0</w:t>
    </w:r>
    <w:r>
      <w:rPr>
        <w:rFonts w:asciiTheme="minorHAnsi" w:hAnsiTheme="minorHAnsi"/>
        <w:sz w:val="16"/>
        <w:szCs w:val="16"/>
      </w:rPr>
      <w:t>MXS</w:t>
    </w:r>
    <w:r w:rsidR="00303F00" w:rsidRPr="00476DC8">
      <w:rPr>
        <w:rFonts w:asciiTheme="minorHAnsi" w:hAnsiTheme="minorHAnsi"/>
        <w:sz w:val="16"/>
        <w:szCs w:val="16"/>
      </w:rPr>
      <w:t xml:space="preserve"> / 0</w:t>
    </w:r>
    <w:r w:rsidR="00331A44">
      <w:rPr>
        <w:rFonts w:asciiTheme="minorHAnsi" w:hAnsiTheme="minorHAnsi"/>
        <w:sz w:val="16"/>
        <w:szCs w:val="16"/>
      </w:rPr>
      <w:t>9</w:t>
    </w:r>
    <w:r w:rsidR="00303F00" w:rsidRPr="00476DC8">
      <w:rPr>
        <w:rFonts w:asciiTheme="minorHAnsi" w:hAnsiTheme="minorHAnsi"/>
        <w:sz w:val="16"/>
        <w:szCs w:val="16"/>
      </w:rPr>
      <w:t xml:space="preserve"> / </w:t>
    </w:r>
    <w:r w:rsidR="006832F5">
      <w:rPr>
        <w:rFonts w:asciiTheme="minorHAnsi" w:hAnsiTheme="minorHAnsi"/>
        <w:sz w:val="16"/>
        <w:szCs w:val="16"/>
      </w:rPr>
      <w:t>20</w:t>
    </w:r>
    <w:r w:rsidR="00331A44">
      <w:rPr>
        <w:rFonts w:asciiTheme="minorHAnsi" w:hAnsiTheme="minorHAnsi"/>
        <w:sz w:val="16"/>
        <w:szCs w:val="16"/>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5B415" w14:textId="77777777" w:rsidR="00CE35E0" w:rsidRDefault="00CE35E0">
      <w:r>
        <w:separator/>
      </w:r>
    </w:p>
  </w:footnote>
  <w:footnote w:type="continuationSeparator" w:id="0">
    <w:p w14:paraId="56AE94E1" w14:textId="77777777" w:rsidR="00CE35E0" w:rsidRDefault="00CE3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899C" w14:textId="77777777" w:rsidR="00CE35E0" w:rsidRPr="008628CB" w:rsidRDefault="00CE35E0" w:rsidP="007D648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B4D8" w14:textId="77777777" w:rsidR="005F1C52" w:rsidRDefault="005F1C52">
    <w:pPr>
      <w:pStyle w:val="Header"/>
    </w:pPr>
    <w:r>
      <w:rPr>
        <w:noProof/>
        <w:lang w:eastAsia="en-GB"/>
      </w:rPr>
      <w:drawing>
        <wp:anchor distT="0" distB="0" distL="114300" distR="114300" simplePos="0" relativeHeight="251659776" behindDoc="0" locked="0" layoutInCell="1" allowOverlap="1" wp14:anchorId="281BB81D" wp14:editId="4A72F9E4">
          <wp:simplePos x="0" y="0"/>
          <wp:positionH relativeFrom="column">
            <wp:posOffset>5667375</wp:posOffset>
          </wp:positionH>
          <wp:positionV relativeFrom="paragraph">
            <wp:posOffset>186880</wp:posOffset>
          </wp:positionV>
          <wp:extent cx="1121410" cy="616585"/>
          <wp:effectExtent l="0" t="0" r="254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616585"/>
                  </a:xfrm>
                  <a:prstGeom prst="rect">
                    <a:avLst/>
                  </a:prstGeom>
                  <a:noFill/>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6D94"/>
    <w:multiLevelType w:val="hybridMultilevel"/>
    <w:tmpl w:val="6A5A7204"/>
    <w:lvl w:ilvl="0" w:tplc="0809000F">
      <w:start w:val="1"/>
      <w:numFmt w:val="decimal"/>
      <w:lvlText w:val="%1."/>
      <w:lvlJc w:val="left"/>
      <w:pPr>
        <w:tabs>
          <w:tab w:val="num" w:pos="927"/>
        </w:tabs>
        <w:ind w:left="927" w:hanging="360"/>
      </w:pPr>
    </w:lvl>
    <w:lvl w:ilvl="1" w:tplc="0809000F">
      <w:start w:val="1"/>
      <w:numFmt w:val="decimal"/>
      <w:lvlText w:val="%2."/>
      <w:lvlJc w:val="left"/>
      <w:pPr>
        <w:tabs>
          <w:tab w:val="num" w:pos="1647"/>
        </w:tabs>
        <w:ind w:left="1647" w:hanging="360"/>
      </w:pPr>
    </w:lvl>
    <w:lvl w:ilvl="2" w:tplc="0409001B">
      <w:start w:val="1"/>
      <w:numFmt w:val="lowerRoman"/>
      <w:lvlText w:val="%3."/>
      <w:lvlJc w:val="right"/>
      <w:pPr>
        <w:tabs>
          <w:tab w:val="num" w:pos="2367"/>
        </w:tabs>
        <w:ind w:left="2367" w:hanging="180"/>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1" w15:restartNumberingAfterBreak="0">
    <w:nsid w:val="058322BE"/>
    <w:multiLevelType w:val="multilevel"/>
    <w:tmpl w:val="9C6C6D88"/>
    <w:lvl w:ilvl="0">
      <w:start w:val="6"/>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8EF6490"/>
    <w:multiLevelType w:val="multilevel"/>
    <w:tmpl w:val="CCAC9468"/>
    <w:lvl w:ilvl="0">
      <w:start w:val="1"/>
      <w:numFmt w:val="lowerRoman"/>
      <w:lvlText w:val="(%1)"/>
      <w:lvlJc w:val="left"/>
      <w:pPr>
        <w:tabs>
          <w:tab w:val="num" w:pos="1390"/>
        </w:tabs>
        <w:ind w:left="1390" w:hanging="397"/>
      </w:pPr>
      <w:rPr>
        <w:rFonts w:cs="Times New Roman"/>
        <w:b w:val="0"/>
        <w:i w:val="0"/>
        <w:sz w:val="18"/>
        <w:szCs w:val="18"/>
      </w:rPr>
    </w:lvl>
    <w:lvl w:ilvl="1">
      <w:start w:val="1"/>
      <w:numFmt w:val="lowerRoman"/>
      <w:lvlText w:val="(%2)"/>
      <w:lvlJc w:val="left"/>
      <w:pPr>
        <w:tabs>
          <w:tab w:val="num" w:pos="1248"/>
        </w:tabs>
        <w:ind w:left="1248" w:hanging="397"/>
      </w:pPr>
      <w:rPr>
        <w:rFonts w:cs="Times New Roman"/>
      </w:rPr>
    </w:lvl>
    <w:lvl w:ilvl="2">
      <w:start w:val="1"/>
      <w:numFmt w:val="lowerRoman"/>
      <w:lvlText w:val="(%3)"/>
      <w:lvlJc w:val="left"/>
      <w:pPr>
        <w:tabs>
          <w:tab w:val="num" w:pos="2184"/>
        </w:tabs>
        <w:ind w:left="2184" w:hanging="397"/>
      </w:pPr>
      <w:rPr>
        <w:rFonts w:cs="Times New Roman"/>
      </w:rPr>
    </w:lvl>
    <w:lvl w:ilvl="3">
      <w:start w:val="1"/>
      <w:numFmt w:val="lowerRoman"/>
      <w:lvlText w:val="(%4)"/>
      <w:lvlJc w:val="left"/>
      <w:pPr>
        <w:tabs>
          <w:tab w:val="num" w:pos="2581"/>
        </w:tabs>
        <w:ind w:left="2581" w:hanging="397"/>
      </w:pPr>
      <w:rPr>
        <w:rFonts w:cs="Times New Roman"/>
      </w:rPr>
    </w:lvl>
    <w:lvl w:ilvl="4">
      <w:start w:val="1"/>
      <w:numFmt w:val="lowerRoman"/>
      <w:lvlText w:val="(%5)"/>
      <w:lvlJc w:val="left"/>
      <w:pPr>
        <w:tabs>
          <w:tab w:val="num" w:pos="2978"/>
        </w:tabs>
        <w:ind w:left="2978" w:hanging="397"/>
      </w:pPr>
      <w:rPr>
        <w:rFonts w:cs="Times New Roman"/>
      </w:rPr>
    </w:lvl>
    <w:lvl w:ilvl="5">
      <w:start w:val="1"/>
      <w:numFmt w:val="lowerRoman"/>
      <w:lvlText w:val="(%6)"/>
      <w:lvlJc w:val="left"/>
      <w:pPr>
        <w:tabs>
          <w:tab w:val="num" w:pos="3375"/>
        </w:tabs>
        <w:ind w:left="3375" w:hanging="397"/>
      </w:pPr>
      <w:rPr>
        <w:rFonts w:cs="Times New Roman"/>
      </w:rPr>
    </w:lvl>
    <w:lvl w:ilvl="6">
      <w:start w:val="1"/>
      <w:numFmt w:val="lowerRoman"/>
      <w:lvlText w:val="(%7)"/>
      <w:lvlJc w:val="left"/>
      <w:pPr>
        <w:tabs>
          <w:tab w:val="num" w:pos="3772"/>
        </w:tabs>
        <w:ind w:left="3772" w:hanging="397"/>
      </w:pPr>
      <w:rPr>
        <w:rFonts w:cs="Times New Roman"/>
      </w:rPr>
    </w:lvl>
    <w:lvl w:ilvl="7">
      <w:start w:val="1"/>
      <w:numFmt w:val="lowerRoman"/>
      <w:lvlText w:val="(%8)"/>
      <w:lvlJc w:val="left"/>
      <w:pPr>
        <w:tabs>
          <w:tab w:val="num" w:pos="4169"/>
        </w:tabs>
        <w:ind w:left="4169" w:hanging="397"/>
      </w:pPr>
      <w:rPr>
        <w:rFonts w:cs="Times New Roman"/>
      </w:rPr>
    </w:lvl>
    <w:lvl w:ilvl="8">
      <w:start w:val="1"/>
      <w:numFmt w:val="lowerRoman"/>
      <w:lvlText w:val="(%9)"/>
      <w:lvlJc w:val="left"/>
      <w:pPr>
        <w:tabs>
          <w:tab w:val="num" w:pos="4566"/>
        </w:tabs>
        <w:ind w:left="4566" w:hanging="397"/>
      </w:pPr>
      <w:rPr>
        <w:rFonts w:cs="Times New Roman"/>
      </w:rPr>
    </w:lvl>
  </w:abstractNum>
  <w:abstractNum w:abstractNumId="3" w15:restartNumberingAfterBreak="0">
    <w:nsid w:val="0DB462BF"/>
    <w:multiLevelType w:val="hybridMultilevel"/>
    <w:tmpl w:val="19460C1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EB2F09"/>
    <w:multiLevelType w:val="hybridMultilevel"/>
    <w:tmpl w:val="5346191C"/>
    <w:lvl w:ilvl="0" w:tplc="04090017">
      <w:start w:val="1"/>
      <w:numFmt w:val="lowerLetter"/>
      <w:lvlText w:val="%1)"/>
      <w:lvlJc w:val="left"/>
      <w:pPr>
        <w:tabs>
          <w:tab w:val="num" w:pos="642"/>
        </w:tabs>
        <w:ind w:left="642" w:hanging="360"/>
      </w:pPr>
      <w:rPr>
        <w:rFonts w:cs="Times New Roman"/>
        <w:b w:val="0"/>
      </w:rPr>
    </w:lvl>
    <w:lvl w:ilvl="1" w:tplc="04090019">
      <w:start w:val="1"/>
      <w:numFmt w:val="lowerLetter"/>
      <w:lvlText w:val="%2."/>
      <w:lvlJc w:val="left"/>
      <w:pPr>
        <w:tabs>
          <w:tab w:val="num" w:pos="1439"/>
        </w:tabs>
        <w:ind w:left="1439" w:hanging="360"/>
      </w:pPr>
      <w:rPr>
        <w:rFonts w:cs="Times New Roman"/>
      </w:rPr>
    </w:lvl>
    <w:lvl w:ilvl="2" w:tplc="0409001B" w:tentative="1">
      <w:start w:val="1"/>
      <w:numFmt w:val="lowerRoman"/>
      <w:lvlText w:val="%3."/>
      <w:lvlJc w:val="right"/>
      <w:pPr>
        <w:tabs>
          <w:tab w:val="num" w:pos="2159"/>
        </w:tabs>
        <w:ind w:left="2159" w:hanging="180"/>
      </w:pPr>
      <w:rPr>
        <w:rFonts w:cs="Times New Roman"/>
      </w:rPr>
    </w:lvl>
    <w:lvl w:ilvl="3" w:tplc="0409000F" w:tentative="1">
      <w:start w:val="1"/>
      <w:numFmt w:val="decimal"/>
      <w:lvlText w:val="%4."/>
      <w:lvlJc w:val="left"/>
      <w:pPr>
        <w:tabs>
          <w:tab w:val="num" w:pos="2879"/>
        </w:tabs>
        <w:ind w:left="2879" w:hanging="360"/>
      </w:pPr>
      <w:rPr>
        <w:rFonts w:cs="Times New Roman"/>
      </w:rPr>
    </w:lvl>
    <w:lvl w:ilvl="4" w:tplc="04090019" w:tentative="1">
      <w:start w:val="1"/>
      <w:numFmt w:val="lowerLetter"/>
      <w:lvlText w:val="%5."/>
      <w:lvlJc w:val="left"/>
      <w:pPr>
        <w:tabs>
          <w:tab w:val="num" w:pos="3599"/>
        </w:tabs>
        <w:ind w:left="3599" w:hanging="360"/>
      </w:pPr>
      <w:rPr>
        <w:rFonts w:cs="Times New Roman"/>
      </w:rPr>
    </w:lvl>
    <w:lvl w:ilvl="5" w:tplc="0409001B" w:tentative="1">
      <w:start w:val="1"/>
      <w:numFmt w:val="lowerRoman"/>
      <w:lvlText w:val="%6."/>
      <w:lvlJc w:val="right"/>
      <w:pPr>
        <w:tabs>
          <w:tab w:val="num" w:pos="4319"/>
        </w:tabs>
        <w:ind w:left="4319" w:hanging="180"/>
      </w:pPr>
      <w:rPr>
        <w:rFonts w:cs="Times New Roman"/>
      </w:rPr>
    </w:lvl>
    <w:lvl w:ilvl="6" w:tplc="0409000F" w:tentative="1">
      <w:start w:val="1"/>
      <w:numFmt w:val="decimal"/>
      <w:lvlText w:val="%7."/>
      <w:lvlJc w:val="left"/>
      <w:pPr>
        <w:tabs>
          <w:tab w:val="num" w:pos="5039"/>
        </w:tabs>
        <w:ind w:left="5039" w:hanging="360"/>
      </w:pPr>
      <w:rPr>
        <w:rFonts w:cs="Times New Roman"/>
      </w:rPr>
    </w:lvl>
    <w:lvl w:ilvl="7" w:tplc="04090019" w:tentative="1">
      <w:start w:val="1"/>
      <w:numFmt w:val="lowerLetter"/>
      <w:lvlText w:val="%8."/>
      <w:lvlJc w:val="left"/>
      <w:pPr>
        <w:tabs>
          <w:tab w:val="num" w:pos="5759"/>
        </w:tabs>
        <w:ind w:left="5759" w:hanging="360"/>
      </w:pPr>
      <w:rPr>
        <w:rFonts w:cs="Times New Roman"/>
      </w:rPr>
    </w:lvl>
    <w:lvl w:ilvl="8" w:tplc="0409001B" w:tentative="1">
      <w:start w:val="1"/>
      <w:numFmt w:val="lowerRoman"/>
      <w:lvlText w:val="%9."/>
      <w:lvlJc w:val="right"/>
      <w:pPr>
        <w:tabs>
          <w:tab w:val="num" w:pos="6479"/>
        </w:tabs>
        <w:ind w:left="6479" w:hanging="180"/>
      </w:pPr>
      <w:rPr>
        <w:rFonts w:cs="Times New Roman"/>
      </w:rPr>
    </w:lvl>
  </w:abstractNum>
  <w:abstractNum w:abstractNumId="5" w15:restartNumberingAfterBreak="0">
    <w:nsid w:val="118A213A"/>
    <w:multiLevelType w:val="hybridMultilevel"/>
    <w:tmpl w:val="FF8E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72A55"/>
    <w:multiLevelType w:val="hybridMultilevel"/>
    <w:tmpl w:val="3E4A1C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D5365D"/>
    <w:multiLevelType w:val="hybridMultilevel"/>
    <w:tmpl w:val="95904038"/>
    <w:lvl w:ilvl="0" w:tplc="0809000F">
      <w:start w:val="1"/>
      <w:numFmt w:val="decimal"/>
      <w:lvlText w:val="%1."/>
      <w:lvlJc w:val="left"/>
      <w:pPr>
        <w:tabs>
          <w:tab w:val="num" w:pos="-207"/>
        </w:tabs>
        <w:ind w:left="-207" w:hanging="360"/>
      </w:pPr>
    </w:lvl>
    <w:lvl w:ilvl="1" w:tplc="08090019">
      <w:start w:val="1"/>
      <w:numFmt w:val="lowerLetter"/>
      <w:lvlText w:val="%2."/>
      <w:lvlJc w:val="left"/>
      <w:pPr>
        <w:tabs>
          <w:tab w:val="num" w:pos="333"/>
        </w:tabs>
        <w:ind w:left="333" w:hanging="360"/>
      </w:pPr>
    </w:lvl>
    <w:lvl w:ilvl="2" w:tplc="0809001B">
      <w:start w:val="1"/>
      <w:numFmt w:val="lowerRoman"/>
      <w:lvlText w:val="%3."/>
      <w:lvlJc w:val="right"/>
      <w:pPr>
        <w:tabs>
          <w:tab w:val="num" w:pos="1053"/>
        </w:tabs>
        <w:ind w:left="1053" w:hanging="180"/>
      </w:pPr>
    </w:lvl>
    <w:lvl w:ilvl="3" w:tplc="0809000F">
      <w:start w:val="1"/>
      <w:numFmt w:val="decimal"/>
      <w:lvlText w:val="%4."/>
      <w:lvlJc w:val="left"/>
      <w:pPr>
        <w:tabs>
          <w:tab w:val="num" w:pos="1773"/>
        </w:tabs>
        <w:ind w:left="1773" w:hanging="360"/>
      </w:pPr>
    </w:lvl>
    <w:lvl w:ilvl="4" w:tplc="08090019">
      <w:start w:val="1"/>
      <w:numFmt w:val="lowerLetter"/>
      <w:lvlText w:val="%5."/>
      <w:lvlJc w:val="left"/>
      <w:pPr>
        <w:tabs>
          <w:tab w:val="num" w:pos="2493"/>
        </w:tabs>
        <w:ind w:left="2493" w:hanging="360"/>
      </w:pPr>
    </w:lvl>
    <w:lvl w:ilvl="5" w:tplc="0809001B">
      <w:start w:val="1"/>
      <w:numFmt w:val="lowerRoman"/>
      <w:lvlText w:val="%6."/>
      <w:lvlJc w:val="right"/>
      <w:pPr>
        <w:tabs>
          <w:tab w:val="num" w:pos="3213"/>
        </w:tabs>
        <w:ind w:left="3213" w:hanging="180"/>
      </w:pPr>
    </w:lvl>
    <w:lvl w:ilvl="6" w:tplc="0809000F">
      <w:start w:val="1"/>
      <w:numFmt w:val="decimal"/>
      <w:lvlText w:val="%7."/>
      <w:lvlJc w:val="left"/>
      <w:pPr>
        <w:tabs>
          <w:tab w:val="num" w:pos="3933"/>
        </w:tabs>
        <w:ind w:left="3933" w:hanging="360"/>
      </w:pPr>
    </w:lvl>
    <w:lvl w:ilvl="7" w:tplc="08090019">
      <w:start w:val="1"/>
      <w:numFmt w:val="lowerLetter"/>
      <w:lvlText w:val="%8."/>
      <w:lvlJc w:val="left"/>
      <w:pPr>
        <w:tabs>
          <w:tab w:val="num" w:pos="4653"/>
        </w:tabs>
        <w:ind w:left="4653" w:hanging="360"/>
      </w:pPr>
    </w:lvl>
    <w:lvl w:ilvl="8" w:tplc="0809001B">
      <w:start w:val="1"/>
      <w:numFmt w:val="lowerRoman"/>
      <w:lvlText w:val="%9."/>
      <w:lvlJc w:val="right"/>
      <w:pPr>
        <w:tabs>
          <w:tab w:val="num" w:pos="5373"/>
        </w:tabs>
        <w:ind w:left="5373" w:hanging="180"/>
      </w:pPr>
    </w:lvl>
  </w:abstractNum>
  <w:abstractNum w:abstractNumId="8" w15:restartNumberingAfterBreak="0">
    <w:nsid w:val="1B5716BE"/>
    <w:multiLevelType w:val="hybridMultilevel"/>
    <w:tmpl w:val="B2EA54DC"/>
    <w:lvl w:ilvl="0" w:tplc="08090017">
      <w:start w:val="1"/>
      <w:numFmt w:val="lowerLetter"/>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9" w15:restartNumberingAfterBreak="0">
    <w:nsid w:val="1E73596E"/>
    <w:multiLevelType w:val="hybridMultilevel"/>
    <w:tmpl w:val="B1B4C96E"/>
    <w:lvl w:ilvl="0" w:tplc="29120AE8">
      <w:start w:val="1"/>
      <w:numFmt w:val="decimal"/>
      <w:lvlText w:val="%1."/>
      <w:lvlJc w:val="left"/>
      <w:pPr>
        <w:tabs>
          <w:tab w:val="num" w:pos="927"/>
        </w:tabs>
        <w:ind w:left="927" w:hanging="360"/>
      </w:pPr>
    </w:lvl>
    <w:lvl w:ilvl="1" w:tplc="04090019">
      <w:start w:val="1"/>
      <w:numFmt w:val="lowerLetter"/>
      <w:lvlText w:val="%2."/>
      <w:lvlJc w:val="left"/>
      <w:pPr>
        <w:tabs>
          <w:tab w:val="num" w:pos="1647"/>
        </w:tabs>
        <w:ind w:left="1647" w:hanging="360"/>
      </w:pPr>
    </w:lvl>
    <w:lvl w:ilvl="2" w:tplc="0409001B">
      <w:start w:val="1"/>
      <w:numFmt w:val="lowerRoman"/>
      <w:lvlText w:val="%3."/>
      <w:lvlJc w:val="right"/>
      <w:pPr>
        <w:tabs>
          <w:tab w:val="num" w:pos="2367"/>
        </w:tabs>
        <w:ind w:left="2367" w:hanging="180"/>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10" w15:restartNumberingAfterBreak="0">
    <w:nsid w:val="1FEE19F5"/>
    <w:multiLevelType w:val="hybridMultilevel"/>
    <w:tmpl w:val="1BC6DA1C"/>
    <w:lvl w:ilvl="0" w:tplc="04090017">
      <w:start w:val="1"/>
      <w:numFmt w:val="lowerLetter"/>
      <w:lvlText w:val="%1)"/>
      <w:lvlJc w:val="left"/>
      <w:pPr>
        <w:tabs>
          <w:tab w:val="num" w:pos="786"/>
        </w:tabs>
        <w:ind w:left="786" w:hanging="360"/>
      </w:pPr>
      <w:rPr>
        <w:rFonts w:cs="Times New Roman"/>
        <w:b w:val="0"/>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1" w15:restartNumberingAfterBreak="0">
    <w:nsid w:val="21FD3122"/>
    <w:multiLevelType w:val="multilevel"/>
    <w:tmpl w:val="F378D996"/>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2BE1D74"/>
    <w:multiLevelType w:val="hybridMultilevel"/>
    <w:tmpl w:val="53624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1D6608"/>
    <w:multiLevelType w:val="hybridMultilevel"/>
    <w:tmpl w:val="3A7C049A"/>
    <w:lvl w:ilvl="0" w:tplc="08090001">
      <w:start w:val="1"/>
      <w:numFmt w:val="bullet"/>
      <w:lvlText w:val=""/>
      <w:lvlJc w:val="left"/>
      <w:pPr>
        <w:tabs>
          <w:tab w:val="num" w:pos="642"/>
        </w:tabs>
        <w:ind w:left="642" w:hanging="360"/>
      </w:pPr>
      <w:rPr>
        <w:rFonts w:ascii="Symbol" w:hAnsi="Symbol" w:hint="default"/>
        <w:b w:val="0"/>
      </w:rPr>
    </w:lvl>
    <w:lvl w:ilvl="1" w:tplc="04090019">
      <w:start w:val="1"/>
      <w:numFmt w:val="lowerLetter"/>
      <w:lvlText w:val="%2."/>
      <w:lvlJc w:val="left"/>
      <w:pPr>
        <w:tabs>
          <w:tab w:val="num" w:pos="1439"/>
        </w:tabs>
        <w:ind w:left="1439" w:hanging="360"/>
      </w:pPr>
      <w:rPr>
        <w:rFonts w:cs="Times New Roman"/>
      </w:rPr>
    </w:lvl>
    <w:lvl w:ilvl="2" w:tplc="0409001B" w:tentative="1">
      <w:start w:val="1"/>
      <w:numFmt w:val="lowerRoman"/>
      <w:lvlText w:val="%3."/>
      <w:lvlJc w:val="right"/>
      <w:pPr>
        <w:tabs>
          <w:tab w:val="num" w:pos="2159"/>
        </w:tabs>
        <w:ind w:left="2159" w:hanging="180"/>
      </w:pPr>
      <w:rPr>
        <w:rFonts w:cs="Times New Roman"/>
      </w:rPr>
    </w:lvl>
    <w:lvl w:ilvl="3" w:tplc="0409000F" w:tentative="1">
      <w:start w:val="1"/>
      <w:numFmt w:val="decimal"/>
      <w:lvlText w:val="%4."/>
      <w:lvlJc w:val="left"/>
      <w:pPr>
        <w:tabs>
          <w:tab w:val="num" w:pos="2879"/>
        </w:tabs>
        <w:ind w:left="2879" w:hanging="360"/>
      </w:pPr>
      <w:rPr>
        <w:rFonts w:cs="Times New Roman"/>
      </w:rPr>
    </w:lvl>
    <w:lvl w:ilvl="4" w:tplc="04090019" w:tentative="1">
      <w:start w:val="1"/>
      <w:numFmt w:val="lowerLetter"/>
      <w:lvlText w:val="%5."/>
      <w:lvlJc w:val="left"/>
      <w:pPr>
        <w:tabs>
          <w:tab w:val="num" w:pos="3599"/>
        </w:tabs>
        <w:ind w:left="3599" w:hanging="360"/>
      </w:pPr>
      <w:rPr>
        <w:rFonts w:cs="Times New Roman"/>
      </w:rPr>
    </w:lvl>
    <w:lvl w:ilvl="5" w:tplc="0409001B" w:tentative="1">
      <w:start w:val="1"/>
      <w:numFmt w:val="lowerRoman"/>
      <w:lvlText w:val="%6."/>
      <w:lvlJc w:val="right"/>
      <w:pPr>
        <w:tabs>
          <w:tab w:val="num" w:pos="4319"/>
        </w:tabs>
        <w:ind w:left="4319" w:hanging="180"/>
      </w:pPr>
      <w:rPr>
        <w:rFonts w:cs="Times New Roman"/>
      </w:rPr>
    </w:lvl>
    <w:lvl w:ilvl="6" w:tplc="0409000F" w:tentative="1">
      <w:start w:val="1"/>
      <w:numFmt w:val="decimal"/>
      <w:lvlText w:val="%7."/>
      <w:lvlJc w:val="left"/>
      <w:pPr>
        <w:tabs>
          <w:tab w:val="num" w:pos="5039"/>
        </w:tabs>
        <w:ind w:left="5039" w:hanging="360"/>
      </w:pPr>
      <w:rPr>
        <w:rFonts w:cs="Times New Roman"/>
      </w:rPr>
    </w:lvl>
    <w:lvl w:ilvl="7" w:tplc="04090019" w:tentative="1">
      <w:start w:val="1"/>
      <w:numFmt w:val="lowerLetter"/>
      <w:lvlText w:val="%8."/>
      <w:lvlJc w:val="left"/>
      <w:pPr>
        <w:tabs>
          <w:tab w:val="num" w:pos="5759"/>
        </w:tabs>
        <w:ind w:left="5759" w:hanging="360"/>
      </w:pPr>
      <w:rPr>
        <w:rFonts w:cs="Times New Roman"/>
      </w:rPr>
    </w:lvl>
    <w:lvl w:ilvl="8" w:tplc="0409001B" w:tentative="1">
      <w:start w:val="1"/>
      <w:numFmt w:val="lowerRoman"/>
      <w:lvlText w:val="%9."/>
      <w:lvlJc w:val="right"/>
      <w:pPr>
        <w:tabs>
          <w:tab w:val="num" w:pos="6479"/>
        </w:tabs>
        <w:ind w:left="6479" w:hanging="180"/>
      </w:pPr>
      <w:rPr>
        <w:rFonts w:cs="Times New Roman"/>
      </w:rPr>
    </w:lvl>
  </w:abstractNum>
  <w:abstractNum w:abstractNumId="14" w15:restartNumberingAfterBreak="0">
    <w:nsid w:val="3D10612F"/>
    <w:multiLevelType w:val="hybridMultilevel"/>
    <w:tmpl w:val="53BCD80A"/>
    <w:lvl w:ilvl="0" w:tplc="936AEB10">
      <w:start w:val="1"/>
      <w:numFmt w:val="decimal"/>
      <w:lvlText w:val="%1."/>
      <w:lvlJc w:val="left"/>
      <w:pPr>
        <w:tabs>
          <w:tab w:val="num" w:pos="927"/>
        </w:tabs>
        <w:ind w:left="927" w:hanging="360"/>
      </w:pPr>
    </w:lvl>
    <w:lvl w:ilvl="1" w:tplc="04090019">
      <w:start w:val="1"/>
      <w:numFmt w:val="lowerLetter"/>
      <w:lvlText w:val="%2."/>
      <w:lvlJc w:val="left"/>
      <w:pPr>
        <w:tabs>
          <w:tab w:val="num" w:pos="1647"/>
        </w:tabs>
        <w:ind w:left="1647" w:hanging="360"/>
      </w:pPr>
    </w:lvl>
    <w:lvl w:ilvl="2" w:tplc="0409001B">
      <w:start w:val="1"/>
      <w:numFmt w:val="lowerRoman"/>
      <w:lvlText w:val="%3."/>
      <w:lvlJc w:val="right"/>
      <w:pPr>
        <w:tabs>
          <w:tab w:val="num" w:pos="2367"/>
        </w:tabs>
        <w:ind w:left="2367" w:hanging="180"/>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15" w15:restartNumberingAfterBreak="0">
    <w:nsid w:val="3E8C495D"/>
    <w:multiLevelType w:val="hybridMultilevel"/>
    <w:tmpl w:val="BB509ABE"/>
    <w:lvl w:ilvl="0" w:tplc="1B4EF6D6">
      <w:start w:val="1"/>
      <w:numFmt w:val="bullet"/>
      <w:lvlText w:val=""/>
      <w:lvlJc w:val="left"/>
      <w:pPr>
        <w:ind w:left="720" w:hanging="360"/>
      </w:pPr>
      <w:rPr>
        <w:rFonts w:ascii="Symbol" w:hAnsi="Symbol" w:hint="default"/>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18D12EB"/>
    <w:multiLevelType w:val="hybridMultilevel"/>
    <w:tmpl w:val="5308F52C"/>
    <w:lvl w:ilvl="0" w:tplc="9CC47DDE">
      <w:start w:val="1"/>
      <w:numFmt w:val="upp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7" w15:restartNumberingAfterBreak="0">
    <w:nsid w:val="41D42C60"/>
    <w:multiLevelType w:val="hybridMultilevel"/>
    <w:tmpl w:val="28BAEBD8"/>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18" w15:restartNumberingAfterBreak="0">
    <w:nsid w:val="43664FDB"/>
    <w:multiLevelType w:val="hybridMultilevel"/>
    <w:tmpl w:val="A82A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B6C30"/>
    <w:multiLevelType w:val="hybridMultilevel"/>
    <w:tmpl w:val="043CE58E"/>
    <w:lvl w:ilvl="0" w:tplc="2BCC90E4">
      <w:start w:val="6"/>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71001E5"/>
    <w:multiLevelType w:val="hybridMultilevel"/>
    <w:tmpl w:val="A9CC7E4C"/>
    <w:lvl w:ilvl="0" w:tplc="04090017">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1" w15:restartNumberingAfterBreak="0">
    <w:nsid w:val="48FD5519"/>
    <w:multiLevelType w:val="multilevel"/>
    <w:tmpl w:val="F378D996"/>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15:restartNumberingAfterBreak="0">
    <w:nsid w:val="4B1114BC"/>
    <w:multiLevelType w:val="hybridMultilevel"/>
    <w:tmpl w:val="CD2C8F7C"/>
    <w:lvl w:ilvl="0" w:tplc="BEBE0628">
      <w:start w:val="8"/>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B93479"/>
    <w:multiLevelType w:val="hybridMultilevel"/>
    <w:tmpl w:val="9992DDEA"/>
    <w:lvl w:ilvl="0" w:tplc="EC52C8BE">
      <w:start w:val="1"/>
      <w:numFmt w:val="decimal"/>
      <w:lvlText w:val="%1."/>
      <w:lvlJc w:val="left"/>
      <w:pPr>
        <w:tabs>
          <w:tab w:val="num" w:pos="927"/>
        </w:tabs>
        <w:ind w:left="927" w:hanging="360"/>
      </w:pPr>
    </w:lvl>
    <w:lvl w:ilvl="1" w:tplc="04090019">
      <w:start w:val="1"/>
      <w:numFmt w:val="lowerLetter"/>
      <w:lvlText w:val="%2."/>
      <w:lvlJc w:val="left"/>
      <w:pPr>
        <w:tabs>
          <w:tab w:val="num" w:pos="1647"/>
        </w:tabs>
        <w:ind w:left="1647" w:hanging="360"/>
      </w:pPr>
    </w:lvl>
    <w:lvl w:ilvl="2" w:tplc="0409001B">
      <w:start w:val="1"/>
      <w:numFmt w:val="lowerRoman"/>
      <w:lvlText w:val="%3."/>
      <w:lvlJc w:val="right"/>
      <w:pPr>
        <w:tabs>
          <w:tab w:val="num" w:pos="2367"/>
        </w:tabs>
        <w:ind w:left="2367" w:hanging="180"/>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24" w15:restartNumberingAfterBreak="0">
    <w:nsid w:val="527B0331"/>
    <w:multiLevelType w:val="multilevel"/>
    <w:tmpl w:val="962C7DB8"/>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71D3A2E"/>
    <w:multiLevelType w:val="multilevel"/>
    <w:tmpl w:val="5AA4DCBC"/>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15:restartNumberingAfterBreak="0">
    <w:nsid w:val="575100A7"/>
    <w:multiLevelType w:val="multilevel"/>
    <w:tmpl w:val="5C58F72C"/>
    <w:lvl w:ilvl="0">
      <w:start w:val="1"/>
      <w:numFmt w:val="lowerRoman"/>
      <w:pStyle w:val="E1i"/>
      <w:lvlText w:val="(%1)"/>
      <w:lvlJc w:val="left"/>
      <w:pPr>
        <w:tabs>
          <w:tab w:val="num" w:pos="1249"/>
        </w:tabs>
        <w:ind w:left="1249" w:hanging="397"/>
      </w:pPr>
      <w:rPr>
        <w:rFonts w:cs="Times New Roman"/>
        <w:b w:val="0"/>
        <w:i w:val="0"/>
        <w:sz w:val="18"/>
        <w:szCs w:val="18"/>
      </w:rPr>
    </w:lvl>
    <w:lvl w:ilvl="1">
      <w:start w:val="1"/>
      <w:numFmt w:val="lowerRoman"/>
      <w:lvlText w:val="(%2)"/>
      <w:lvlJc w:val="left"/>
      <w:pPr>
        <w:tabs>
          <w:tab w:val="num" w:pos="1646"/>
        </w:tabs>
        <w:ind w:left="1646" w:hanging="397"/>
      </w:pPr>
      <w:rPr>
        <w:rFonts w:cs="Times New Roman"/>
      </w:rPr>
    </w:lvl>
    <w:lvl w:ilvl="2">
      <w:start w:val="1"/>
      <w:numFmt w:val="lowerRoman"/>
      <w:lvlText w:val="(%3)"/>
      <w:lvlJc w:val="left"/>
      <w:pPr>
        <w:tabs>
          <w:tab w:val="num" w:pos="2043"/>
        </w:tabs>
        <w:ind w:left="2043" w:hanging="397"/>
      </w:pPr>
      <w:rPr>
        <w:rFonts w:cs="Times New Roman"/>
      </w:rPr>
    </w:lvl>
    <w:lvl w:ilvl="3">
      <w:start w:val="1"/>
      <w:numFmt w:val="lowerRoman"/>
      <w:lvlText w:val="(%4)"/>
      <w:lvlJc w:val="left"/>
      <w:pPr>
        <w:tabs>
          <w:tab w:val="num" w:pos="2440"/>
        </w:tabs>
        <w:ind w:left="2440" w:hanging="397"/>
      </w:pPr>
      <w:rPr>
        <w:rFonts w:cs="Times New Roman"/>
      </w:rPr>
    </w:lvl>
    <w:lvl w:ilvl="4">
      <w:start w:val="1"/>
      <w:numFmt w:val="lowerRoman"/>
      <w:lvlText w:val="(%5)"/>
      <w:lvlJc w:val="left"/>
      <w:pPr>
        <w:tabs>
          <w:tab w:val="num" w:pos="2837"/>
        </w:tabs>
        <w:ind w:left="2837" w:hanging="397"/>
      </w:pPr>
      <w:rPr>
        <w:rFonts w:cs="Times New Roman"/>
      </w:rPr>
    </w:lvl>
    <w:lvl w:ilvl="5">
      <w:start w:val="1"/>
      <w:numFmt w:val="lowerRoman"/>
      <w:lvlText w:val="(%6)"/>
      <w:lvlJc w:val="left"/>
      <w:pPr>
        <w:tabs>
          <w:tab w:val="num" w:pos="3234"/>
        </w:tabs>
        <w:ind w:left="3234" w:hanging="397"/>
      </w:pPr>
      <w:rPr>
        <w:rFonts w:cs="Times New Roman"/>
      </w:rPr>
    </w:lvl>
    <w:lvl w:ilvl="6">
      <w:start w:val="1"/>
      <w:numFmt w:val="lowerRoman"/>
      <w:lvlText w:val="(%7)"/>
      <w:lvlJc w:val="left"/>
      <w:pPr>
        <w:tabs>
          <w:tab w:val="num" w:pos="3631"/>
        </w:tabs>
        <w:ind w:left="3631" w:hanging="397"/>
      </w:pPr>
      <w:rPr>
        <w:rFonts w:cs="Times New Roman"/>
      </w:rPr>
    </w:lvl>
    <w:lvl w:ilvl="7">
      <w:start w:val="1"/>
      <w:numFmt w:val="lowerRoman"/>
      <w:lvlText w:val="(%8)"/>
      <w:lvlJc w:val="left"/>
      <w:pPr>
        <w:tabs>
          <w:tab w:val="num" w:pos="4028"/>
        </w:tabs>
        <w:ind w:left="4028" w:hanging="397"/>
      </w:pPr>
      <w:rPr>
        <w:rFonts w:cs="Times New Roman"/>
      </w:rPr>
    </w:lvl>
    <w:lvl w:ilvl="8">
      <w:start w:val="1"/>
      <w:numFmt w:val="lowerRoman"/>
      <w:lvlText w:val="(%9)"/>
      <w:lvlJc w:val="left"/>
      <w:pPr>
        <w:tabs>
          <w:tab w:val="num" w:pos="4425"/>
        </w:tabs>
        <w:ind w:left="4425" w:hanging="397"/>
      </w:pPr>
      <w:rPr>
        <w:rFonts w:cs="Times New Roman"/>
      </w:rPr>
    </w:lvl>
  </w:abstractNum>
  <w:abstractNum w:abstractNumId="27" w15:restartNumberingAfterBreak="0">
    <w:nsid w:val="5B3B1CEC"/>
    <w:multiLevelType w:val="hybridMultilevel"/>
    <w:tmpl w:val="A5A09ADC"/>
    <w:lvl w:ilvl="0" w:tplc="3F342EE0">
      <w:start w:val="1"/>
      <w:numFmt w:val="bullet"/>
      <w:pStyle w:val="ListParagraph"/>
      <w:lvlText w:val=""/>
      <w:lvlJc w:val="left"/>
      <w:pPr>
        <w:ind w:left="312" w:hanging="312"/>
      </w:pPr>
      <w:rPr>
        <w:rFonts w:ascii="Wingdings" w:hAnsi="Wingdings" w:hint="default"/>
      </w:rPr>
    </w:lvl>
    <w:lvl w:ilvl="1" w:tplc="04070003">
      <w:start w:val="1"/>
      <w:numFmt w:val="bullet"/>
      <w:lvlText w:val=""/>
      <w:lvlJc w:val="left"/>
      <w:pPr>
        <w:ind w:left="624" w:hanging="312"/>
      </w:pPr>
      <w:rPr>
        <w:rFonts w:ascii="Wingdings" w:hAnsi="Wingdings" w:hint="default"/>
      </w:rPr>
    </w:lvl>
    <w:lvl w:ilvl="2" w:tplc="04070005">
      <w:start w:val="1"/>
      <w:numFmt w:val="bullet"/>
      <w:lvlText w:val=""/>
      <w:lvlJc w:val="left"/>
      <w:pPr>
        <w:ind w:left="936" w:hanging="312"/>
      </w:pPr>
      <w:rPr>
        <w:rFonts w:ascii="Wingdings" w:hAnsi="Wingdings" w:hint="default"/>
      </w:rPr>
    </w:lvl>
    <w:lvl w:ilvl="3" w:tplc="04070001">
      <w:start w:val="1"/>
      <w:numFmt w:val="bullet"/>
      <w:lvlText w:val=""/>
      <w:lvlJc w:val="left"/>
      <w:pPr>
        <w:ind w:left="1247" w:hanging="311"/>
      </w:pPr>
      <w:rPr>
        <w:rFonts w:ascii="Wingdings" w:hAnsi="Wingdings" w:hint="default"/>
      </w:rPr>
    </w:lvl>
    <w:lvl w:ilvl="4" w:tplc="04070003">
      <w:start w:val="1"/>
      <w:numFmt w:val="bullet"/>
      <w:lvlText w:val=""/>
      <w:lvlJc w:val="left"/>
      <w:pPr>
        <w:ind w:left="1559" w:hanging="312"/>
      </w:pPr>
      <w:rPr>
        <w:rFonts w:ascii="Wingdings" w:hAnsi="Wingdings" w:hint="default"/>
      </w:rPr>
    </w:lvl>
    <w:lvl w:ilvl="5" w:tplc="04070005">
      <w:start w:val="1"/>
      <w:numFmt w:val="bullet"/>
      <w:lvlText w:val=""/>
      <w:lvlJc w:val="left"/>
      <w:pPr>
        <w:ind w:left="1871" w:hanging="312"/>
      </w:pPr>
      <w:rPr>
        <w:rFonts w:ascii="Wingdings" w:hAnsi="Wingdings" w:hint="default"/>
      </w:rPr>
    </w:lvl>
    <w:lvl w:ilvl="6" w:tplc="04070001">
      <w:start w:val="1"/>
      <w:numFmt w:val="bullet"/>
      <w:lvlText w:val=""/>
      <w:lvlJc w:val="left"/>
      <w:pPr>
        <w:ind w:left="2126" w:hanging="255"/>
      </w:pPr>
      <w:rPr>
        <w:rFonts w:ascii="Wingdings" w:hAnsi="Wingdings" w:hint="default"/>
      </w:rPr>
    </w:lvl>
    <w:lvl w:ilvl="7" w:tplc="04070003">
      <w:start w:val="1"/>
      <w:numFmt w:val="bullet"/>
      <w:lvlText w:val=""/>
      <w:lvlJc w:val="left"/>
      <w:pPr>
        <w:ind w:left="2495" w:hanging="312"/>
      </w:pPr>
      <w:rPr>
        <w:rFonts w:ascii="Wingdings" w:hAnsi="Wingdings" w:hint="default"/>
      </w:rPr>
    </w:lvl>
    <w:lvl w:ilvl="8" w:tplc="04070005">
      <w:start w:val="1"/>
      <w:numFmt w:val="bullet"/>
      <w:lvlText w:val=""/>
      <w:lvlJc w:val="left"/>
      <w:pPr>
        <w:ind w:left="2807" w:hanging="312"/>
      </w:pPr>
      <w:rPr>
        <w:rFonts w:ascii="Wingdings" w:hAnsi="Wingdings" w:hint="default"/>
      </w:rPr>
    </w:lvl>
  </w:abstractNum>
  <w:abstractNum w:abstractNumId="28" w15:restartNumberingAfterBreak="0">
    <w:nsid w:val="5BF34A64"/>
    <w:multiLevelType w:val="hybridMultilevel"/>
    <w:tmpl w:val="46AC9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4632C3"/>
    <w:multiLevelType w:val="hybridMultilevel"/>
    <w:tmpl w:val="4B623F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CFC00C6"/>
    <w:multiLevelType w:val="multilevel"/>
    <w:tmpl w:val="B6DE11BE"/>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1" w15:restartNumberingAfterBreak="0">
    <w:nsid w:val="5F016110"/>
    <w:multiLevelType w:val="multilevel"/>
    <w:tmpl w:val="825A16A0"/>
    <w:lvl w:ilvl="0">
      <w:start w:val="1"/>
      <w:numFmt w:val="lowerRoman"/>
      <w:lvlText w:val="(%1)"/>
      <w:lvlJc w:val="left"/>
      <w:pPr>
        <w:tabs>
          <w:tab w:val="num" w:pos="1107"/>
        </w:tabs>
        <w:ind w:left="1107" w:hanging="397"/>
      </w:pPr>
      <w:rPr>
        <w:rFonts w:cs="Times New Roman"/>
        <w:b w:val="0"/>
        <w:bCs w:val="0"/>
        <w:i w:val="0"/>
        <w:iCs w:val="0"/>
        <w:caps w:val="0"/>
        <w:smallCaps w:val="0"/>
        <w:strike w:val="0"/>
        <w:dstrike w:val="0"/>
        <w:vanish w:val="0"/>
        <w:spacing w:val="0"/>
        <w:kern w:val="0"/>
        <w:position w:val="0"/>
        <w:sz w:val="22"/>
        <w:szCs w:val="22"/>
        <w:u w:val="none"/>
        <w:effect w:val="none"/>
        <w:vertAlign w:val="baseline"/>
      </w:rPr>
    </w:lvl>
    <w:lvl w:ilvl="1">
      <w:start w:val="1"/>
      <w:numFmt w:val="lowerRoman"/>
      <w:lvlText w:val="(%2)"/>
      <w:lvlJc w:val="left"/>
      <w:pPr>
        <w:tabs>
          <w:tab w:val="num" w:pos="1504"/>
        </w:tabs>
        <w:ind w:left="1504" w:hanging="397"/>
      </w:pPr>
      <w:rPr>
        <w:rFonts w:cs="Times New Roman"/>
      </w:rPr>
    </w:lvl>
    <w:lvl w:ilvl="2">
      <w:start w:val="1"/>
      <w:numFmt w:val="lowerRoman"/>
      <w:lvlText w:val="(%3)"/>
      <w:lvlJc w:val="left"/>
      <w:pPr>
        <w:tabs>
          <w:tab w:val="num" w:pos="1901"/>
        </w:tabs>
        <w:ind w:left="1901" w:hanging="397"/>
      </w:pPr>
      <w:rPr>
        <w:rFonts w:cs="Times New Roman"/>
      </w:rPr>
    </w:lvl>
    <w:lvl w:ilvl="3">
      <w:start w:val="1"/>
      <w:numFmt w:val="lowerRoman"/>
      <w:lvlText w:val="(%4)"/>
      <w:lvlJc w:val="left"/>
      <w:pPr>
        <w:tabs>
          <w:tab w:val="num" w:pos="2298"/>
        </w:tabs>
        <w:ind w:left="2298" w:hanging="397"/>
      </w:pPr>
      <w:rPr>
        <w:rFonts w:cs="Times New Roman"/>
      </w:rPr>
    </w:lvl>
    <w:lvl w:ilvl="4">
      <w:start w:val="1"/>
      <w:numFmt w:val="lowerRoman"/>
      <w:lvlText w:val="(%5)"/>
      <w:lvlJc w:val="left"/>
      <w:pPr>
        <w:tabs>
          <w:tab w:val="num" w:pos="2695"/>
        </w:tabs>
        <w:ind w:left="2695" w:hanging="397"/>
      </w:pPr>
      <w:rPr>
        <w:rFonts w:cs="Times New Roman"/>
      </w:rPr>
    </w:lvl>
    <w:lvl w:ilvl="5">
      <w:start w:val="1"/>
      <w:numFmt w:val="lowerRoman"/>
      <w:lvlText w:val="(%6)"/>
      <w:lvlJc w:val="left"/>
      <w:pPr>
        <w:tabs>
          <w:tab w:val="num" w:pos="3092"/>
        </w:tabs>
        <w:ind w:left="3092" w:hanging="397"/>
      </w:pPr>
      <w:rPr>
        <w:rFonts w:cs="Times New Roman"/>
      </w:rPr>
    </w:lvl>
    <w:lvl w:ilvl="6">
      <w:start w:val="1"/>
      <w:numFmt w:val="lowerRoman"/>
      <w:lvlText w:val="(%7)"/>
      <w:lvlJc w:val="left"/>
      <w:pPr>
        <w:tabs>
          <w:tab w:val="num" w:pos="3489"/>
        </w:tabs>
        <w:ind w:left="3489" w:hanging="397"/>
      </w:pPr>
      <w:rPr>
        <w:rFonts w:cs="Times New Roman"/>
      </w:rPr>
    </w:lvl>
    <w:lvl w:ilvl="7">
      <w:start w:val="1"/>
      <w:numFmt w:val="lowerRoman"/>
      <w:lvlText w:val="(%8)"/>
      <w:lvlJc w:val="left"/>
      <w:pPr>
        <w:tabs>
          <w:tab w:val="num" w:pos="3886"/>
        </w:tabs>
        <w:ind w:left="3886" w:hanging="397"/>
      </w:pPr>
      <w:rPr>
        <w:rFonts w:cs="Times New Roman"/>
      </w:rPr>
    </w:lvl>
    <w:lvl w:ilvl="8">
      <w:start w:val="1"/>
      <w:numFmt w:val="lowerRoman"/>
      <w:lvlText w:val="(%9)"/>
      <w:lvlJc w:val="left"/>
      <w:pPr>
        <w:tabs>
          <w:tab w:val="num" w:pos="4283"/>
        </w:tabs>
        <w:ind w:left="4283" w:hanging="397"/>
      </w:pPr>
      <w:rPr>
        <w:rFonts w:cs="Times New Roman"/>
      </w:rPr>
    </w:lvl>
  </w:abstractNum>
  <w:abstractNum w:abstractNumId="32" w15:restartNumberingAfterBreak="0">
    <w:nsid w:val="63D8132C"/>
    <w:multiLevelType w:val="hybridMultilevel"/>
    <w:tmpl w:val="31841C0A"/>
    <w:lvl w:ilvl="0" w:tplc="0809000F">
      <w:start w:val="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B724BE2"/>
    <w:multiLevelType w:val="multilevel"/>
    <w:tmpl w:val="57C0CB02"/>
    <w:lvl w:ilvl="0">
      <w:start w:val="1"/>
      <w:numFmt w:val="decimal"/>
      <w:lvlText w:val="%1."/>
      <w:lvlJc w:val="left"/>
      <w:pPr>
        <w:tabs>
          <w:tab w:val="num" w:pos="737"/>
        </w:tabs>
        <w:ind w:left="737" w:hanging="737"/>
      </w:pPr>
      <w:rPr>
        <w:rFonts w:cs="Times New Roman" w:hint="default"/>
        <w:sz w:val="22"/>
        <w:szCs w:val="22"/>
      </w:rPr>
    </w:lvl>
    <w:lvl w:ilvl="1">
      <w:start w:val="1"/>
      <w:numFmt w:val="decimal"/>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05"/>
        </w:tabs>
        <w:ind w:left="3005" w:hanging="79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6C943804"/>
    <w:multiLevelType w:val="hybridMultilevel"/>
    <w:tmpl w:val="5EA4561E"/>
    <w:lvl w:ilvl="0" w:tplc="0809001B">
      <w:start w:val="1"/>
      <w:numFmt w:val="lowerRoman"/>
      <w:lvlText w:val="%1."/>
      <w:lvlJc w:val="right"/>
      <w:pPr>
        <w:ind w:left="1495" w:hanging="360"/>
      </w:pPr>
    </w:lvl>
    <w:lvl w:ilvl="1" w:tplc="08090003">
      <w:start w:val="1"/>
      <w:numFmt w:val="bullet"/>
      <w:lvlText w:val="o"/>
      <w:lvlJc w:val="left"/>
      <w:pPr>
        <w:ind w:left="2215" w:hanging="360"/>
      </w:pPr>
      <w:rPr>
        <w:rFonts w:ascii="Courier New" w:hAnsi="Courier New" w:cs="Courier New" w:hint="default"/>
      </w:rPr>
    </w:lvl>
    <w:lvl w:ilvl="2" w:tplc="08090005">
      <w:start w:val="1"/>
      <w:numFmt w:val="bullet"/>
      <w:lvlText w:val=""/>
      <w:lvlJc w:val="left"/>
      <w:pPr>
        <w:ind w:left="2935" w:hanging="360"/>
      </w:pPr>
      <w:rPr>
        <w:rFonts w:ascii="Wingdings" w:hAnsi="Wingdings" w:hint="default"/>
      </w:rPr>
    </w:lvl>
    <w:lvl w:ilvl="3" w:tplc="08090001">
      <w:start w:val="1"/>
      <w:numFmt w:val="bullet"/>
      <w:lvlText w:val=""/>
      <w:lvlJc w:val="left"/>
      <w:pPr>
        <w:ind w:left="3655" w:hanging="360"/>
      </w:pPr>
      <w:rPr>
        <w:rFonts w:ascii="Symbol" w:hAnsi="Symbol" w:hint="default"/>
      </w:rPr>
    </w:lvl>
    <w:lvl w:ilvl="4" w:tplc="08090003">
      <w:start w:val="1"/>
      <w:numFmt w:val="bullet"/>
      <w:lvlText w:val="o"/>
      <w:lvlJc w:val="left"/>
      <w:pPr>
        <w:ind w:left="4375" w:hanging="360"/>
      </w:pPr>
      <w:rPr>
        <w:rFonts w:ascii="Courier New" w:hAnsi="Courier New" w:cs="Courier New" w:hint="default"/>
      </w:rPr>
    </w:lvl>
    <w:lvl w:ilvl="5" w:tplc="08090005">
      <w:start w:val="1"/>
      <w:numFmt w:val="bullet"/>
      <w:lvlText w:val=""/>
      <w:lvlJc w:val="left"/>
      <w:pPr>
        <w:ind w:left="5095" w:hanging="360"/>
      </w:pPr>
      <w:rPr>
        <w:rFonts w:ascii="Wingdings" w:hAnsi="Wingdings" w:hint="default"/>
      </w:rPr>
    </w:lvl>
    <w:lvl w:ilvl="6" w:tplc="08090001">
      <w:start w:val="1"/>
      <w:numFmt w:val="bullet"/>
      <w:lvlText w:val=""/>
      <w:lvlJc w:val="left"/>
      <w:pPr>
        <w:ind w:left="5815" w:hanging="360"/>
      </w:pPr>
      <w:rPr>
        <w:rFonts w:ascii="Symbol" w:hAnsi="Symbol" w:hint="default"/>
      </w:rPr>
    </w:lvl>
    <w:lvl w:ilvl="7" w:tplc="08090003">
      <w:start w:val="1"/>
      <w:numFmt w:val="bullet"/>
      <w:lvlText w:val="o"/>
      <w:lvlJc w:val="left"/>
      <w:pPr>
        <w:ind w:left="6535" w:hanging="360"/>
      </w:pPr>
      <w:rPr>
        <w:rFonts w:ascii="Courier New" w:hAnsi="Courier New" w:cs="Courier New" w:hint="default"/>
      </w:rPr>
    </w:lvl>
    <w:lvl w:ilvl="8" w:tplc="08090005">
      <w:start w:val="1"/>
      <w:numFmt w:val="bullet"/>
      <w:lvlText w:val=""/>
      <w:lvlJc w:val="left"/>
      <w:pPr>
        <w:ind w:left="7255" w:hanging="360"/>
      </w:pPr>
      <w:rPr>
        <w:rFonts w:ascii="Wingdings" w:hAnsi="Wingdings" w:hint="default"/>
      </w:rPr>
    </w:lvl>
  </w:abstractNum>
  <w:abstractNum w:abstractNumId="35" w15:restartNumberingAfterBreak="0">
    <w:nsid w:val="75F57DD4"/>
    <w:multiLevelType w:val="hybridMultilevel"/>
    <w:tmpl w:val="2592D2F6"/>
    <w:lvl w:ilvl="0" w:tplc="1AE64DE2">
      <w:start w:val="6"/>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779601B9"/>
    <w:multiLevelType w:val="multilevel"/>
    <w:tmpl w:val="6542F2FE"/>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15:restartNumberingAfterBreak="0">
    <w:nsid w:val="78452E78"/>
    <w:multiLevelType w:val="hybridMultilevel"/>
    <w:tmpl w:val="F398C834"/>
    <w:lvl w:ilvl="0" w:tplc="08090017">
      <w:start w:val="1"/>
      <w:numFmt w:val="lowerLetter"/>
      <w:lvlText w:val="%1)"/>
      <w:lvlJc w:val="left"/>
      <w:pPr>
        <w:ind w:left="1440" w:hanging="360"/>
      </w:pPr>
    </w:lvl>
    <w:lvl w:ilvl="1" w:tplc="08090003">
      <w:start w:val="1"/>
      <w:numFmt w:val="decimal"/>
      <w:lvlText w:val="%2."/>
      <w:lvlJc w:val="left"/>
      <w:pPr>
        <w:tabs>
          <w:tab w:val="num" w:pos="2160"/>
        </w:tabs>
        <w:ind w:left="2160" w:hanging="360"/>
      </w:pPr>
    </w:lvl>
    <w:lvl w:ilvl="2" w:tplc="08090005">
      <w:start w:val="1"/>
      <w:numFmt w:val="decimal"/>
      <w:lvlText w:val="%3."/>
      <w:lvlJc w:val="left"/>
      <w:pPr>
        <w:tabs>
          <w:tab w:val="num" w:pos="2880"/>
        </w:tabs>
        <w:ind w:left="2880" w:hanging="360"/>
      </w:pPr>
    </w:lvl>
    <w:lvl w:ilvl="3" w:tplc="08090001">
      <w:start w:val="1"/>
      <w:numFmt w:val="decimal"/>
      <w:lvlText w:val="%4."/>
      <w:lvlJc w:val="left"/>
      <w:pPr>
        <w:tabs>
          <w:tab w:val="num" w:pos="3600"/>
        </w:tabs>
        <w:ind w:left="3600" w:hanging="360"/>
      </w:pPr>
    </w:lvl>
    <w:lvl w:ilvl="4" w:tplc="08090003">
      <w:start w:val="1"/>
      <w:numFmt w:val="decimal"/>
      <w:lvlText w:val="%5."/>
      <w:lvlJc w:val="left"/>
      <w:pPr>
        <w:tabs>
          <w:tab w:val="num" w:pos="4320"/>
        </w:tabs>
        <w:ind w:left="4320" w:hanging="360"/>
      </w:pPr>
    </w:lvl>
    <w:lvl w:ilvl="5" w:tplc="08090005">
      <w:start w:val="1"/>
      <w:numFmt w:val="decimal"/>
      <w:lvlText w:val="%6."/>
      <w:lvlJc w:val="left"/>
      <w:pPr>
        <w:tabs>
          <w:tab w:val="num" w:pos="5040"/>
        </w:tabs>
        <w:ind w:left="5040" w:hanging="360"/>
      </w:pPr>
    </w:lvl>
    <w:lvl w:ilvl="6" w:tplc="08090001">
      <w:start w:val="1"/>
      <w:numFmt w:val="decimal"/>
      <w:lvlText w:val="%7."/>
      <w:lvlJc w:val="left"/>
      <w:pPr>
        <w:tabs>
          <w:tab w:val="num" w:pos="5760"/>
        </w:tabs>
        <w:ind w:left="5760" w:hanging="360"/>
      </w:pPr>
    </w:lvl>
    <w:lvl w:ilvl="7" w:tplc="08090003">
      <w:start w:val="1"/>
      <w:numFmt w:val="decimal"/>
      <w:lvlText w:val="%8."/>
      <w:lvlJc w:val="left"/>
      <w:pPr>
        <w:tabs>
          <w:tab w:val="num" w:pos="6480"/>
        </w:tabs>
        <w:ind w:left="6480" w:hanging="360"/>
      </w:pPr>
    </w:lvl>
    <w:lvl w:ilvl="8" w:tplc="08090005">
      <w:start w:val="1"/>
      <w:numFmt w:val="decimal"/>
      <w:lvlText w:val="%9."/>
      <w:lvlJc w:val="left"/>
      <w:pPr>
        <w:tabs>
          <w:tab w:val="num" w:pos="7200"/>
        </w:tabs>
        <w:ind w:left="7200" w:hanging="360"/>
      </w:pPr>
    </w:lvl>
  </w:abstractNum>
  <w:abstractNum w:abstractNumId="38" w15:restartNumberingAfterBreak="0">
    <w:nsid w:val="7A7E7711"/>
    <w:multiLevelType w:val="hybridMultilevel"/>
    <w:tmpl w:val="F0E4DA0C"/>
    <w:lvl w:ilvl="0" w:tplc="0809000F">
      <w:start w:val="1"/>
      <w:numFmt w:val="decimal"/>
      <w:lvlText w:val="%1."/>
      <w:lvlJc w:val="left"/>
      <w:pPr>
        <w:tabs>
          <w:tab w:val="num" w:pos="360"/>
        </w:tabs>
        <w:ind w:left="36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DB30ACF"/>
    <w:multiLevelType w:val="hybridMultilevel"/>
    <w:tmpl w:val="8B78ED50"/>
    <w:lvl w:ilvl="0" w:tplc="A096111E">
      <w:start w:val="1"/>
      <w:numFmt w:val="lowerLetter"/>
      <w:lvlText w:val="%1)"/>
      <w:lvlJc w:val="left"/>
      <w:pPr>
        <w:tabs>
          <w:tab w:val="num" w:pos="927"/>
        </w:tabs>
        <w:ind w:left="927" w:hanging="360"/>
      </w:pPr>
      <w:rPr>
        <w:rFonts w:asciiTheme="minorHAnsi" w:eastAsia="Times" w:hAnsiTheme="minorHAnsi" w:cs="Times New Roman"/>
        <w:b w:val="0"/>
      </w:rPr>
    </w:lvl>
    <w:lvl w:ilvl="1" w:tplc="04090019">
      <w:start w:val="1"/>
      <w:numFmt w:val="lowerLetter"/>
      <w:lvlText w:val="%2."/>
      <w:lvlJc w:val="left"/>
      <w:pPr>
        <w:tabs>
          <w:tab w:val="num" w:pos="1647"/>
        </w:tabs>
        <w:ind w:left="1647" w:hanging="360"/>
      </w:pPr>
    </w:lvl>
    <w:lvl w:ilvl="2" w:tplc="0409001B">
      <w:start w:val="1"/>
      <w:numFmt w:val="lowerRoman"/>
      <w:lvlText w:val="%3."/>
      <w:lvlJc w:val="right"/>
      <w:pPr>
        <w:tabs>
          <w:tab w:val="num" w:pos="2367"/>
        </w:tabs>
        <w:ind w:left="2367" w:hanging="180"/>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num w:numId="1">
    <w:abstractNumId w:val="1"/>
  </w:num>
  <w:num w:numId="2">
    <w:abstractNumId w:val="11"/>
  </w:num>
  <w:num w:numId="3">
    <w:abstractNumId w:val="36"/>
  </w:num>
  <w:num w:numId="4">
    <w:abstractNumId w:val="25"/>
  </w:num>
  <w:num w:numId="5">
    <w:abstractNumId w:val="21"/>
  </w:num>
  <w:num w:numId="6">
    <w:abstractNumId w:val="28"/>
  </w:num>
  <w:num w:numId="7">
    <w:abstractNumId w:val="17"/>
  </w:num>
  <w:num w:numId="8">
    <w:abstractNumId w:val="33"/>
  </w:num>
  <w:num w:numId="9">
    <w:abstractNumId w:val="29"/>
  </w:num>
  <w:num w:numId="10">
    <w:abstractNumId w:val="4"/>
  </w:num>
  <w:num w:numId="11">
    <w:abstractNumId w:val="20"/>
  </w:num>
  <w:num w:numId="12">
    <w:abstractNumId w:val="30"/>
  </w:num>
  <w:num w:numId="13">
    <w:abstractNumId w:val="22"/>
  </w:num>
  <w:num w:numId="14">
    <w:abstractNumId w:val="2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1"/>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
  </w:num>
  <w:num w:numId="21">
    <w:abstractNumId w:val="6"/>
  </w:num>
  <w:num w:numId="22">
    <w:abstractNumId w:val="5"/>
  </w:num>
  <w:num w:numId="23">
    <w:abstractNumId w:val="27"/>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lvlOverride w:ilvl="2"/>
    <w:lvlOverride w:ilvl="3"/>
    <w:lvlOverride w:ilvl="4"/>
    <w:lvlOverride w:ilvl="5"/>
    <w:lvlOverride w:ilvl="6"/>
    <w:lvlOverride w:ilvl="7"/>
    <w:lvlOverride w:ilvl="8"/>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7"/>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lvlOverride w:ilvl="2"/>
    <w:lvlOverride w:ilvl="3"/>
    <w:lvlOverride w:ilvl="4"/>
    <w:lvlOverride w:ilvl="5"/>
    <w:lvlOverride w:ilvl="6"/>
    <w:lvlOverride w:ilvl="7"/>
    <w:lvlOverride w:ilvl="8"/>
  </w:num>
  <w:num w:numId="37">
    <w:abstractNumId w:val="0"/>
  </w:num>
  <w:num w:numId="38">
    <w:abstractNumId w:val="18"/>
  </w:num>
  <w:num w:numId="39">
    <w:abstractNumId w:val="13"/>
  </w:num>
  <w:num w:numId="40">
    <w:abstractNumId w:val="27"/>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9"/>
  </w:num>
  <w:num w:numId="44">
    <w:abstractNumId w:val="35"/>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EE9"/>
    <w:rsid w:val="00000632"/>
    <w:rsid w:val="00003580"/>
    <w:rsid w:val="00005129"/>
    <w:rsid w:val="00017514"/>
    <w:rsid w:val="00027019"/>
    <w:rsid w:val="00041502"/>
    <w:rsid w:val="00047ACB"/>
    <w:rsid w:val="00050EE9"/>
    <w:rsid w:val="00062222"/>
    <w:rsid w:val="00065F53"/>
    <w:rsid w:val="000723C0"/>
    <w:rsid w:val="00073FB8"/>
    <w:rsid w:val="00082949"/>
    <w:rsid w:val="00082C6D"/>
    <w:rsid w:val="000872CB"/>
    <w:rsid w:val="00087CD3"/>
    <w:rsid w:val="00095BB7"/>
    <w:rsid w:val="000A1768"/>
    <w:rsid w:val="000A416A"/>
    <w:rsid w:val="000A799B"/>
    <w:rsid w:val="000B06CD"/>
    <w:rsid w:val="000C20E8"/>
    <w:rsid w:val="000D2934"/>
    <w:rsid w:val="000D5C18"/>
    <w:rsid w:val="000E79CC"/>
    <w:rsid w:val="000F44AC"/>
    <w:rsid w:val="000F4637"/>
    <w:rsid w:val="000F465C"/>
    <w:rsid w:val="00111555"/>
    <w:rsid w:val="00116ADF"/>
    <w:rsid w:val="00121D5E"/>
    <w:rsid w:val="00126A0F"/>
    <w:rsid w:val="00130B08"/>
    <w:rsid w:val="00130B1F"/>
    <w:rsid w:val="00131E27"/>
    <w:rsid w:val="0013493E"/>
    <w:rsid w:val="00134DDC"/>
    <w:rsid w:val="0014260C"/>
    <w:rsid w:val="0015512A"/>
    <w:rsid w:val="00157468"/>
    <w:rsid w:val="00171AE1"/>
    <w:rsid w:val="001818BD"/>
    <w:rsid w:val="00187CDD"/>
    <w:rsid w:val="001922BD"/>
    <w:rsid w:val="001A4200"/>
    <w:rsid w:val="001D0586"/>
    <w:rsid w:val="001D1736"/>
    <w:rsid w:val="001D652C"/>
    <w:rsid w:val="001D6DDB"/>
    <w:rsid w:val="001E2F44"/>
    <w:rsid w:val="001F4C0F"/>
    <w:rsid w:val="002027BA"/>
    <w:rsid w:val="00203151"/>
    <w:rsid w:val="00220742"/>
    <w:rsid w:val="00231756"/>
    <w:rsid w:val="00233A2C"/>
    <w:rsid w:val="00251FBF"/>
    <w:rsid w:val="00263AE7"/>
    <w:rsid w:val="00280127"/>
    <w:rsid w:val="00284D53"/>
    <w:rsid w:val="0028729B"/>
    <w:rsid w:val="002935E4"/>
    <w:rsid w:val="00296C71"/>
    <w:rsid w:val="002B38E0"/>
    <w:rsid w:val="002B6789"/>
    <w:rsid w:val="002C3144"/>
    <w:rsid w:val="002C76B5"/>
    <w:rsid w:val="002D1750"/>
    <w:rsid w:val="002D296E"/>
    <w:rsid w:val="002D3594"/>
    <w:rsid w:val="002D3987"/>
    <w:rsid w:val="002D54B3"/>
    <w:rsid w:val="002E0DDB"/>
    <w:rsid w:val="002E2136"/>
    <w:rsid w:val="002E292A"/>
    <w:rsid w:val="002F207D"/>
    <w:rsid w:val="003008F1"/>
    <w:rsid w:val="003021A4"/>
    <w:rsid w:val="00303F00"/>
    <w:rsid w:val="00321321"/>
    <w:rsid w:val="00331A44"/>
    <w:rsid w:val="00333D5B"/>
    <w:rsid w:val="00335B36"/>
    <w:rsid w:val="00336211"/>
    <w:rsid w:val="00345B25"/>
    <w:rsid w:val="0035505B"/>
    <w:rsid w:val="00375ABD"/>
    <w:rsid w:val="00375FB6"/>
    <w:rsid w:val="0038061F"/>
    <w:rsid w:val="00380FD6"/>
    <w:rsid w:val="003864D7"/>
    <w:rsid w:val="0039682A"/>
    <w:rsid w:val="003A12F3"/>
    <w:rsid w:val="003A7E55"/>
    <w:rsid w:val="003B39C4"/>
    <w:rsid w:val="003D45CF"/>
    <w:rsid w:val="003E3F50"/>
    <w:rsid w:val="003E7E24"/>
    <w:rsid w:val="003E7EA5"/>
    <w:rsid w:val="003F03A6"/>
    <w:rsid w:val="003F48B8"/>
    <w:rsid w:val="00400292"/>
    <w:rsid w:val="0040151D"/>
    <w:rsid w:val="00403D49"/>
    <w:rsid w:val="004042CA"/>
    <w:rsid w:val="00405D0C"/>
    <w:rsid w:val="00405E41"/>
    <w:rsid w:val="00411C7A"/>
    <w:rsid w:val="00414924"/>
    <w:rsid w:val="0042620C"/>
    <w:rsid w:val="00455C82"/>
    <w:rsid w:val="00455CB4"/>
    <w:rsid w:val="004566AE"/>
    <w:rsid w:val="00461A21"/>
    <w:rsid w:val="00475836"/>
    <w:rsid w:val="00476DC8"/>
    <w:rsid w:val="00496A8E"/>
    <w:rsid w:val="004A184A"/>
    <w:rsid w:val="004A6149"/>
    <w:rsid w:val="004A707F"/>
    <w:rsid w:val="004B190B"/>
    <w:rsid w:val="004B22AE"/>
    <w:rsid w:val="004B2E7F"/>
    <w:rsid w:val="004B4141"/>
    <w:rsid w:val="004C218D"/>
    <w:rsid w:val="004C3E24"/>
    <w:rsid w:val="004D0D5A"/>
    <w:rsid w:val="004E1DDE"/>
    <w:rsid w:val="004F43C8"/>
    <w:rsid w:val="00504F15"/>
    <w:rsid w:val="00511130"/>
    <w:rsid w:val="00514FB8"/>
    <w:rsid w:val="00521A08"/>
    <w:rsid w:val="0052314C"/>
    <w:rsid w:val="005259E4"/>
    <w:rsid w:val="00525B49"/>
    <w:rsid w:val="00526EBC"/>
    <w:rsid w:val="0052736D"/>
    <w:rsid w:val="00536160"/>
    <w:rsid w:val="00540C99"/>
    <w:rsid w:val="005449AE"/>
    <w:rsid w:val="00550AB4"/>
    <w:rsid w:val="0055174D"/>
    <w:rsid w:val="00551F2D"/>
    <w:rsid w:val="00554C2D"/>
    <w:rsid w:val="005677B6"/>
    <w:rsid w:val="00576405"/>
    <w:rsid w:val="00577CEA"/>
    <w:rsid w:val="005829D6"/>
    <w:rsid w:val="005833EA"/>
    <w:rsid w:val="00584777"/>
    <w:rsid w:val="00591827"/>
    <w:rsid w:val="00597A18"/>
    <w:rsid w:val="005A3070"/>
    <w:rsid w:val="005B061F"/>
    <w:rsid w:val="005B0DAC"/>
    <w:rsid w:val="005B4252"/>
    <w:rsid w:val="005B6081"/>
    <w:rsid w:val="005B7169"/>
    <w:rsid w:val="005C43FD"/>
    <w:rsid w:val="005D723C"/>
    <w:rsid w:val="005E32C9"/>
    <w:rsid w:val="005E3467"/>
    <w:rsid w:val="005F091B"/>
    <w:rsid w:val="005F1C52"/>
    <w:rsid w:val="006100F5"/>
    <w:rsid w:val="00621E2E"/>
    <w:rsid w:val="006221A3"/>
    <w:rsid w:val="00622720"/>
    <w:rsid w:val="00624F9F"/>
    <w:rsid w:val="00626F81"/>
    <w:rsid w:val="006356AB"/>
    <w:rsid w:val="0063795D"/>
    <w:rsid w:val="00640106"/>
    <w:rsid w:val="00655307"/>
    <w:rsid w:val="00655B71"/>
    <w:rsid w:val="00680171"/>
    <w:rsid w:val="006832F5"/>
    <w:rsid w:val="0069789A"/>
    <w:rsid w:val="00697C7A"/>
    <w:rsid w:val="006B2A23"/>
    <w:rsid w:val="006B66EE"/>
    <w:rsid w:val="006D7FDD"/>
    <w:rsid w:val="006E06E7"/>
    <w:rsid w:val="006E0AE3"/>
    <w:rsid w:val="006E2026"/>
    <w:rsid w:val="006F4D42"/>
    <w:rsid w:val="006F507D"/>
    <w:rsid w:val="006F7A0E"/>
    <w:rsid w:val="007113A5"/>
    <w:rsid w:val="00712992"/>
    <w:rsid w:val="00715897"/>
    <w:rsid w:val="0072283B"/>
    <w:rsid w:val="007545C8"/>
    <w:rsid w:val="00775B82"/>
    <w:rsid w:val="00776765"/>
    <w:rsid w:val="00783E14"/>
    <w:rsid w:val="007A125C"/>
    <w:rsid w:val="007A664D"/>
    <w:rsid w:val="007B013A"/>
    <w:rsid w:val="007B1F22"/>
    <w:rsid w:val="007D4BA8"/>
    <w:rsid w:val="007D5694"/>
    <w:rsid w:val="007D648C"/>
    <w:rsid w:val="007D7B76"/>
    <w:rsid w:val="007E0587"/>
    <w:rsid w:val="007F1589"/>
    <w:rsid w:val="007F5A1C"/>
    <w:rsid w:val="00801CC1"/>
    <w:rsid w:val="0080485F"/>
    <w:rsid w:val="00817779"/>
    <w:rsid w:val="008359F9"/>
    <w:rsid w:val="0084381D"/>
    <w:rsid w:val="00844A62"/>
    <w:rsid w:val="00845BE1"/>
    <w:rsid w:val="00856B6F"/>
    <w:rsid w:val="008628CB"/>
    <w:rsid w:val="00862F4C"/>
    <w:rsid w:val="00867B1E"/>
    <w:rsid w:val="00874D96"/>
    <w:rsid w:val="00883C23"/>
    <w:rsid w:val="008936C8"/>
    <w:rsid w:val="0089747B"/>
    <w:rsid w:val="008A1441"/>
    <w:rsid w:val="008C25FF"/>
    <w:rsid w:val="008C2AE9"/>
    <w:rsid w:val="008C779A"/>
    <w:rsid w:val="008D1785"/>
    <w:rsid w:val="008D29B1"/>
    <w:rsid w:val="008D39D7"/>
    <w:rsid w:val="008E386C"/>
    <w:rsid w:val="008F269D"/>
    <w:rsid w:val="0090251A"/>
    <w:rsid w:val="0090312E"/>
    <w:rsid w:val="00916A62"/>
    <w:rsid w:val="0091739F"/>
    <w:rsid w:val="00917EA5"/>
    <w:rsid w:val="00924A10"/>
    <w:rsid w:val="00927B75"/>
    <w:rsid w:val="009308FA"/>
    <w:rsid w:val="009507C6"/>
    <w:rsid w:val="0095150B"/>
    <w:rsid w:val="00952131"/>
    <w:rsid w:val="00956C3A"/>
    <w:rsid w:val="0097734D"/>
    <w:rsid w:val="00983322"/>
    <w:rsid w:val="009A0506"/>
    <w:rsid w:val="009A0774"/>
    <w:rsid w:val="009A11CB"/>
    <w:rsid w:val="009A23DB"/>
    <w:rsid w:val="009C7EFA"/>
    <w:rsid w:val="009E73C5"/>
    <w:rsid w:val="009F0D83"/>
    <w:rsid w:val="009F5032"/>
    <w:rsid w:val="009F59EB"/>
    <w:rsid w:val="009F6E8D"/>
    <w:rsid w:val="00A031DB"/>
    <w:rsid w:val="00A07BB0"/>
    <w:rsid w:val="00A21E6A"/>
    <w:rsid w:val="00A32BF3"/>
    <w:rsid w:val="00A375A2"/>
    <w:rsid w:val="00A41FB2"/>
    <w:rsid w:val="00A44DA2"/>
    <w:rsid w:val="00A530D3"/>
    <w:rsid w:val="00A562B9"/>
    <w:rsid w:val="00A74E58"/>
    <w:rsid w:val="00A750E5"/>
    <w:rsid w:val="00A81E73"/>
    <w:rsid w:val="00A864CB"/>
    <w:rsid w:val="00AB533D"/>
    <w:rsid w:val="00AB71DD"/>
    <w:rsid w:val="00AD0261"/>
    <w:rsid w:val="00AD4742"/>
    <w:rsid w:val="00AE3010"/>
    <w:rsid w:val="00AE50FF"/>
    <w:rsid w:val="00AE5BF9"/>
    <w:rsid w:val="00AE6F20"/>
    <w:rsid w:val="00AE757F"/>
    <w:rsid w:val="00AE7FA2"/>
    <w:rsid w:val="00B00E08"/>
    <w:rsid w:val="00B037B6"/>
    <w:rsid w:val="00B1794F"/>
    <w:rsid w:val="00B26490"/>
    <w:rsid w:val="00B32A32"/>
    <w:rsid w:val="00B431DA"/>
    <w:rsid w:val="00B47CB2"/>
    <w:rsid w:val="00B50188"/>
    <w:rsid w:val="00B64F4F"/>
    <w:rsid w:val="00B65DE1"/>
    <w:rsid w:val="00B70C9F"/>
    <w:rsid w:val="00B720B3"/>
    <w:rsid w:val="00B747DF"/>
    <w:rsid w:val="00B802A7"/>
    <w:rsid w:val="00B81F6B"/>
    <w:rsid w:val="00B82C4D"/>
    <w:rsid w:val="00BA0C4E"/>
    <w:rsid w:val="00BA167E"/>
    <w:rsid w:val="00BB1A94"/>
    <w:rsid w:val="00BB250A"/>
    <w:rsid w:val="00BD0339"/>
    <w:rsid w:val="00BD041C"/>
    <w:rsid w:val="00BE3259"/>
    <w:rsid w:val="00BE4024"/>
    <w:rsid w:val="00BE64FD"/>
    <w:rsid w:val="00BF1613"/>
    <w:rsid w:val="00BF1867"/>
    <w:rsid w:val="00BF75F2"/>
    <w:rsid w:val="00C00EA4"/>
    <w:rsid w:val="00C01BBF"/>
    <w:rsid w:val="00C03F5C"/>
    <w:rsid w:val="00C11CEB"/>
    <w:rsid w:val="00C11ECB"/>
    <w:rsid w:val="00C12B84"/>
    <w:rsid w:val="00C2164B"/>
    <w:rsid w:val="00C25752"/>
    <w:rsid w:val="00C30E58"/>
    <w:rsid w:val="00C315E7"/>
    <w:rsid w:val="00C31DDF"/>
    <w:rsid w:val="00C35CA2"/>
    <w:rsid w:val="00C42DA7"/>
    <w:rsid w:val="00C44788"/>
    <w:rsid w:val="00C448EC"/>
    <w:rsid w:val="00C53D35"/>
    <w:rsid w:val="00C54E7A"/>
    <w:rsid w:val="00C652BA"/>
    <w:rsid w:val="00C6659F"/>
    <w:rsid w:val="00C773E0"/>
    <w:rsid w:val="00C80BFA"/>
    <w:rsid w:val="00C95FCC"/>
    <w:rsid w:val="00CA3216"/>
    <w:rsid w:val="00CA73DD"/>
    <w:rsid w:val="00CB3C25"/>
    <w:rsid w:val="00CC7820"/>
    <w:rsid w:val="00CD11B3"/>
    <w:rsid w:val="00CD30D7"/>
    <w:rsid w:val="00CE35E0"/>
    <w:rsid w:val="00CE3AD1"/>
    <w:rsid w:val="00CF719E"/>
    <w:rsid w:val="00D10460"/>
    <w:rsid w:val="00D122FE"/>
    <w:rsid w:val="00D210BA"/>
    <w:rsid w:val="00D24D67"/>
    <w:rsid w:val="00D2716A"/>
    <w:rsid w:val="00D30054"/>
    <w:rsid w:val="00D30897"/>
    <w:rsid w:val="00D314DB"/>
    <w:rsid w:val="00D513CE"/>
    <w:rsid w:val="00D63C37"/>
    <w:rsid w:val="00D65022"/>
    <w:rsid w:val="00D653EA"/>
    <w:rsid w:val="00D7782F"/>
    <w:rsid w:val="00D77F66"/>
    <w:rsid w:val="00D81AE4"/>
    <w:rsid w:val="00D81BEC"/>
    <w:rsid w:val="00D82B6A"/>
    <w:rsid w:val="00D839D0"/>
    <w:rsid w:val="00D851AC"/>
    <w:rsid w:val="00D86288"/>
    <w:rsid w:val="00D92FDE"/>
    <w:rsid w:val="00D93507"/>
    <w:rsid w:val="00DA0BF1"/>
    <w:rsid w:val="00DA32D4"/>
    <w:rsid w:val="00DB4520"/>
    <w:rsid w:val="00DC1C45"/>
    <w:rsid w:val="00DD46FB"/>
    <w:rsid w:val="00DD4BD6"/>
    <w:rsid w:val="00DF2474"/>
    <w:rsid w:val="00DF3D45"/>
    <w:rsid w:val="00E07BCA"/>
    <w:rsid w:val="00E1097E"/>
    <w:rsid w:val="00E1186C"/>
    <w:rsid w:val="00E17AE0"/>
    <w:rsid w:val="00E17B31"/>
    <w:rsid w:val="00E543C8"/>
    <w:rsid w:val="00E607F6"/>
    <w:rsid w:val="00E60EB0"/>
    <w:rsid w:val="00E7124C"/>
    <w:rsid w:val="00E7306A"/>
    <w:rsid w:val="00E7664F"/>
    <w:rsid w:val="00E80C84"/>
    <w:rsid w:val="00E838E3"/>
    <w:rsid w:val="00E91725"/>
    <w:rsid w:val="00E920D9"/>
    <w:rsid w:val="00E93825"/>
    <w:rsid w:val="00E93AE9"/>
    <w:rsid w:val="00E9400C"/>
    <w:rsid w:val="00EA562B"/>
    <w:rsid w:val="00EA61A3"/>
    <w:rsid w:val="00EA7F12"/>
    <w:rsid w:val="00EB002D"/>
    <w:rsid w:val="00EB3247"/>
    <w:rsid w:val="00EB3909"/>
    <w:rsid w:val="00EB7A0D"/>
    <w:rsid w:val="00EC0F71"/>
    <w:rsid w:val="00EC1414"/>
    <w:rsid w:val="00EC38EB"/>
    <w:rsid w:val="00EC517E"/>
    <w:rsid w:val="00EC57D4"/>
    <w:rsid w:val="00ED7BE3"/>
    <w:rsid w:val="00EE0857"/>
    <w:rsid w:val="00F04C02"/>
    <w:rsid w:val="00F06871"/>
    <w:rsid w:val="00F10B43"/>
    <w:rsid w:val="00F13634"/>
    <w:rsid w:val="00F1518F"/>
    <w:rsid w:val="00F23EB4"/>
    <w:rsid w:val="00F25EF8"/>
    <w:rsid w:val="00F26220"/>
    <w:rsid w:val="00F27EE6"/>
    <w:rsid w:val="00F30D63"/>
    <w:rsid w:val="00F325B5"/>
    <w:rsid w:val="00F34584"/>
    <w:rsid w:val="00F3679A"/>
    <w:rsid w:val="00F369D4"/>
    <w:rsid w:val="00F43E7B"/>
    <w:rsid w:val="00F445B2"/>
    <w:rsid w:val="00F46DB7"/>
    <w:rsid w:val="00F53115"/>
    <w:rsid w:val="00F7499A"/>
    <w:rsid w:val="00F8492B"/>
    <w:rsid w:val="00F86892"/>
    <w:rsid w:val="00FA09C5"/>
    <w:rsid w:val="00FA4C5A"/>
    <w:rsid w:val="00FB1517"/>
    <w:rsid w:val="00FB226C"/>
    <w:rsid w:val="00FC2AFC"/>
    <w:rsid w:val="00FC3D96"/>
    <w:rsid w:val="00FC465E"/>
    <w:rsid w:val="00FC57F0"/>
    <w:rsid w:val="00FD1EE4"/>
    <w:rsid w:val="00FD3243"/>
    <w:rsid w:val="00FD38BF"/>
    <w:rsid w:val="00FD45B7"/>
    <w:rsid w:val="00FD584B"/>
    <w:rsid w:val="00FE0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793F82ED"/>
  <w15:docId w15:val="{D4D219F8-70F5-492E-9724-F86BD9E0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7DF"/>
    <w:rPr>
      <w:sz w:val="24"/>
      <w:szCs w:val="20"/>
      <w:lang w:eastAsia="en-US"/>
    </w:rPr>
  </w:style>
  <w:style w:type="paragraph" w:styleId="Heading1">
    <w:name w:val="heading 1"/>
    <w:basedOn w:val="Normal"/>
    <w:next w:val="Normal"/>
    <w:link w:val="Heading1Char"/>
    <w:uiPriority w:val="99"/>
    <w:qFormat/>
    <w:rsid w:val="00B747DF"/>
    <w:pPr>
      <w:keepNext/>
      <w:outlineLvl w:val="0"/>
    </w:pPr>
    <w:rPr>
      <w:rFonts w:ascii="Helvetica" w:hAnsi="Helvetica"/>
      <w:b/>
      <w:sz w:val="20"/>
    </w:rPr>
  </w:style>
  <w:style w:type="paragraph" w:styleId="Heading2">
    <w:name w:val="heading 2"/>
    <w:basedOn w:val="Normal"/>
    <w:next w:val="Normal"/>
    <w:link w:val="Heading2Char"/>
    <w:uiPriority w:val="99"/>
    <w:qFormat/>
    <w:rsid w:val="00B747DF"/>
    <w:pPr>
      <w:keepNext/>
      <w:outlineLvl w:val="1"/>
    </w:pPr>
    <w:rPr>
      <w:rFonts w:ascii="Helvetica" w:hAnsi="Helvetica"/>
      <w:b/>
      <w:sz w:val="18"/>
    </w:rPr>
  </w:style>
  <w:style w:type="paragraph" w:styleId="Heading3">
    <w:name w:val="heading 3"/>
    <w:basedOn w:val="Normal"/>
    <w:next w:val="Normal"/>
    <w:link w:val="Heading3Char"/>
    <w:uiPriority w:val="99"/>
    <w:qFormat/>
    <w:rsid w:val="00B747DF"/>
    <w:pPr>
      <w:keepNext/>
      <w:jc w:val="center"/>
      <w:outlineLvl w:val="2"/>
    </w:pPr>
    <w:rPr>
      <w:rFonts w:ascii="Helvetica" w:hAnsi="Helvetica"/>
      <w:b/>
      <w:sz w:val="18"/>
    </w:rPr>
  </w:style>
  <w:style w:type="paragraph" w:styleId="Heading4">
    <w:name w:val="heading 4"/>
    <w:basedOn w:val="Normal"/>
    <w:next w:val="Normal"/>
    <w:link w:val="Heading4Char"/>
    <w:uiPriority w:val="99"/>
    <w:qFormat/>
    <w:rsid w:val="00B747DF"/>
    <w:pPr>
      <w:keepNext/>
      <w:jc w:val="center"/>
      <w:outlineLvl w:val="3"/>
    </w:pPr>
    <w:rPr>
      <w:rFonts w:ascii="Helvetica" w:hAnsi="Helvetica"/>
      <w:b/>
    </w:rPr>
  </w:style>
  <w:style w:type="paragraph" w:styleId="Heading5">
    <w:name w:val="heading 5"/>
    <w:basedOn w:val="Normal"/>
    <w:next w:val="Normal"/>
    <w:link w:val="Heading5Char"/>
    <w:uiPriority w:val="99"/>
    <w:qFormat/>
    <w:rsid w:val="00B747DF"/>
    <w:pPr>
      <w:keepNext/>
      <w:outlineLvl w:val="4"/>
    </w:pPr>
    <w:rPr>
      <w:rFonts w:ascii="Helvetica" w:hAnsi="Helvetica"/>
      <w:b/>
      <w:sz w:val="18"/>
      <w:u w:val="single"/>
    </w:rPr>
  </w:style>
  <w:style w:type="paragraph" w:styleId="Heading6">
    <w:name w:val="heading 6"/>
    <w:basedOn w:val="Normal"/>
    <w:next w:val="Normal"/>
    <w:link w:val="Heading6Char"/>
    <w:uiPriority w:val="99"/>
    <w:qFormat/>
    <w:rsid w:val="00B747DF"/>
    <w:pPr>
      <w:keepNext/>
      <w:jc w:val="both"/>
      <w:outlineLvl w:val="5"/>
    </w:pPr>
    <w:rPr>
      <w:rFonts w:ascii="Frutiger 45 Light" w:hAnsi="Frutiger 45 Light" w:cs="Arial"/>
      <w:b/>
      <w:bCs/>
      <w:sz w:val="20"/>
    </w:rPr>
  </w:style>
  <w:style w:type="paragraph" w:styleId="Heading7">
    <w:name w:val="heading 7"/>
    <w:basedOn w:val="Normal"/>
    <w:next w:val="Normal"/>
    <w:link w:val="Heading7Char"/>
    <w:uiPriority w:val="99"/>
    <w:qFormat/>
    <w:rsid w:val="00B747DF"/>
    <w:pPr>
      <w:keepNext/>
      <w:outlineLvl w:val="6"/>
    </w:pPr>
    <w:rPr>
      <w:rFonts w:ascii="Frutiger 45 Light" w:hAnsi="Frutiger 45 Light"/>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Pr>
      <w:rFonts w:ascii="Calibri" w:hAnsi="Calibri" w:cs="Times New Roman"/>
      <w:b/>
      <w:bCs/>
      <w:lang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eastAsia="en-US"/>
    </w:rPr>
  </w:style>
  <w:style w:type="paragraph" w:styleId="Title">
    <w:name w:val="Title"/>
    <w:basedOn w:val="Normal"/>
    <w:link w:val="TitleChar"/>
    <w:uiPriority w:val="99"/>
    <w:qFormat/>
    <w:rsid w:val="00B747DF"/>
    <w:pPr>
      <w:jc w:val="center"/>
    </w:pPr>
    <w:rPr>
      <w:rFonts w:ascii="Helvetica" w:hAnsi="Helvetica"/>
      <w:b/>
      <w:sz w:val="36"/>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en-US"/>
    </w:rPr>
  </w:style>
  <w:style w:type="character" w:styleId="Hyperlink">
    <w:name w:val="Hyperlink"/>
    <w:basedOn w:val="DefaultParagraphFont"/>
    <w:uiPriority w:val="99"/>
    <w:rsid w:val="00B747DF"/>
    <w:rPr>
      <w:rFonts w:cs="Times New Roman"/>
      <w:color w:val="0000FF"/>
      <w:u w:val="single"/>
    </w:rPr>
  </w:style>
  <w:style w:type="paragraph" w:styleId="BodyText">
    <w:name w:val="Body Text"/>
    <w:basedOn w:val="Normal"/>
    <w:link w:val="BodyTextChar"/>
    <w:uiPriority w:val="99"/>
    <w:rsid w:val="00B747DF"/>
    <w:rPr>
      <w:rFonts w:ascii="Helvetica" w:hAnsi="Helvetica"/>
      <w:sz w:val="18"/>
    </w:rPr>
  </w:style>
  <w:style w:type="character" w:customStyle="1" w:styleId="BodyTextChar">
    <w:name w:val="Body Text Char"/>
    <w:basedOn w:val="DefaultParagraphFont"/>
    <w:link w:val="BodyText"/>
    <w:uiPriority w:val="99"/>
    <w:semiHidden/>
    <w:locked/>
    <w:rPr>
      <w:rFonts w:cs="Times New Roman"/>
      <w:sz w:val="20"/>
      <w:szCs w:val="20"/>
      <w:lang w:eastAsia="en-US"/>
    </w:rPr>
  </w:style>
  <w:style w:type="character" w:styleId="Strong">
    <w:name w:val="Strong"/>
    <w:basedOn w:val="DefaultParagraphFont"/>
    <w:uiPriority w:val="99"/>
    <w:qFormat/>
    <w:rsid w:val="00B747DF"/>
    <w:rPr>
      <w:rFonts w:cs="Times New Roman"/>
      <w:b/>
    </w:rPr>
  </w:style>
  <w:style w:type="paragraph" w:styleId="BodyText2">
    <w:name w:val="Body Text 2"/>
    <w:basedOn w:val="Normal"/>
    <w:link w:val="BodyText2Char"/>
    <w:uiPriority w:val="99"/>
    <w:rsid w:val="00B747DF"/>
    <w:rPr>
      <w:rFonts w:ascii="Frutiger 45 Light" w:hAnsi="Frutiger 45 Light"/>
      <w:b/>
      <w:bCs/>
      <w:sz w:val="20"/>
    </w:rPr>
  </w:style>
  <w:style w:type="character" w:customStyle="1" w:styleId="BodyText2Char">
    <w:name w:val="Body Text 2 Char"/>
    <w:basedOn w:val="DefaultParagraphFont"/>
    <w:link w:val="BodyText2"/>
    <w:uiPriority w:val="99"/>
    <w:semiHidden/>
    <w:locked/>
    <w:rPr>
      <w:rFonts w:cs="Times New Roman"/>
      <w:sz w:val="20"/>
      <w:szCs w:val="20"/>
      <w:lang w:eastAsia="en-US"/>
    </w:rPr>
  </w:style>
  <w:style w:type="paragraph" w:styleId="BodyText3">
    <w:name w:val="Body Text 3"/>
    <w:basedOn w:val="Normal"/>
    <w:link w:val="BodyText3Char"/>
    <w:uiPriority w:val="99"/>
    <w:rsid w:val="00B747DF"/>
    <w:pPr>
      <w:jc w:val="both"/>
    </w:pPr>
    <w:rPr>
      <w:rFonts w:ascii="Frutiger 45 Light" w:hAnsi="Frutiger 45 Light" w:cs="Arial"/>
      <w:sz w:val="20"/>
    </w:rPr>
  </w:style>
  <w:style w:type="character" w:customStyle="1" w:styleId="BodyText3Char">
    <w:name w:val="Body Text 3 Char"/>
    <w:basedOn w:val="DefaultParagraphFont"/>
    <w:link w:val="BodyText3"/>
    <w:uiPriority w:val="99"/>
    <w:semiHidden/>
    <w:locked/>
    <w:rPr>
      <w:rFonts w:cs="Times New Roman"/>
      <w:sz w:val="16"/>
      <w:szCs w:val="16"/>
      <w:lang w:eastAsia="en-US"/>
    </w:rPr>
  </w:style>
  <w:style w:type="paragraph" w:styleId="Header">
    <w:name w:val="header"/>
    <w:basedOn w:val="Normal"/>
    <w:link w:val="HeaderChar"/>
    <w:uiPriority w:val="99"/>
    <w:rsid w:val="00B747DF"/>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lang w:eastAsia="en-US"/>
    </w:rPr>
  </w:style>
  <w:style w:type="paragraph" w:styleId="Footer">
    <w:name w:val="footer"/>
    <w:basedOn w:val="Normal"/>
    <w:link w:val="FooterChar"/>
    <w:uiPriority w:val="99"/>
    <w:rsid w:val="00B747DF"/>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lang w:eastAsia="en-US"/>
    </w:rPr>
  </w:style>
  <w:style w:type="character" w:styleId="PageNumber">
    <w:name w:val="page number"/>
    <w:basedOn w:val="DefaultParagraphFont"/>
    <w:uiPriority w:val="99"/>
    <w:rsid w:val="00B747DF"/>
    <w:rPr>
      <w:rFonts w:cs="Times New Roman"/>
    </w:rPr>
  </w:style>
  <w:style w:type="paragraph" w:styleId="Caption">
    <w:name w:val="caption"/>
    <w:basedOn w:val="Normal"/>
    <w:next w:val="Normal"/>
    <w:uiPriority w:val="99"/>
    <w:qFormat/>
    <w:rsid w:val="00B747DF"/>
    <w:pPr>
      <w:jc w:val="center"/>
    </w:pPr>
    <w:rPr>
      <w:rFonts w:ascii="Times New Roman" w:eastAsia="Times New Roman" w:hAnsi="Times New Roman"/>
      <w:b/>
      <w:sz w:val="20"/>
      <w:szCs w:val="24"/>
    </w:rPr>
  </w:style>
  <w:style w:type="paragraph" w:styleId="BodyTextIndent3">
    <w:name w:val="Body Text Indent 3"/>
    <w:basedOn w:val="Normal"/>
    <w:link w:val="BodyTextIndent3Char"/>
    <w:uiPriority w:val="99"/>
    <w:rsid w:val="00B747DF"/>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eastAsia="en-US"/>
    </w:rPr>
  </w:style>
  <w:style w:type="paragraph" w:styleId="BodyTextIndent2">
    <w:name w:val="Body Text Indent 2"/>
    <w:basedOn w:val="Normal"/>
    <w:link w:val="BodyTextIndent2Char"/>
    <w:uiPriority w:val="99"/>
    <w:rsid w:val="00B747DF"/>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0"/>
      <w:szCs w:val="20"/>
      <w:lang w:eastAsia="en-US"/>
    </w:rPr>
  </w:style>
  <w:style w:type="paragraph" w:styleId="DocumentMap">
    <w:name w:val="Document Map"/>
    <w:basedOn w:val="Normal"/>
    <w:link w:val="DocumentMapChar"/>
    <w:uiPriority w:val="99"/>
    <w:semiHidden/>
    <w:rsid w:val="00B747D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 w:type="paragraph" w:styleId="BalloonText">
    <w:name w:val="Balloon Text"/>
    <w:basedOn w:val="Normal"/>
    <w:link w:val="BalloonTextChar"/>
    <w:uiPriority w:val="99"/>
    <w:semiHidden/>
    <w:rsid w:val="00050EE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 w:type="paragraph" w:styleId="NormalWeb">
    <w:name w:val="Normal (Web)"/>
    <w:basedOn w:val="Normal"/>
    <w:uiPriority w:val="99"/>
    <w:rsid w:val="00380FD6"/>
    <w:pPr>
      <w:spacing w:before="100" w:beforeAutospacing="1" w:after="100" w:afterAutospacing="1"/>
    </w:pPr>
    <w:rPr>
      <w:rFonts w:ascii="Times New Roman" w:eastAsia="Times New Roman" w:hAnsi="Times New Roman"/>
      <w:szCs w:val="24"/>
    </w:rPr>
  </w:style>
  <w:style w:type="paragraph" w:customStyle="1" w:styleId="E1Liste">
    <w:name w:val="E1 Liste"/>
    <w:basedOn w:val="Normal"/>
    <w:uiPriority w:val="99"/>
    <w:rsid w:val="00E607F6"/>
    <w:pPr>
      <w:spacing w:after="228"/>
    </w:pPr>
    <w:rPr>
      <w:rFonts w:ascii="Arial" w:hAnsi="Arial" w:cs="Arial"/>
      <w:sz w:val="22"/>
      <w:szCs w:val="22"/>
      <w:lang w:val="en-US" w:eastAsia="de-DE"/>
    </w:rPr>
  </w:style>
  <w:style w:type="paragraph" w:customStyle="1" w:styleId="E1TextEinzug">
    <w:name w:val="E1 Text Einzug"/>
    <w:basedOn w:val="Normal"/>
    <w:uiPriority w:val="99"/>
    <w:rsid w:val="00E607F6"/>
    <w:pPr>
      <w:spacing w:after="228" w:line="228" w:lineRule="atLeast"/>
      <w:ind w:left="1418"/>
    </w:pPr>
    <w:rPr>
      <w:rFonts w:ascii="Arial" w:hAnsi="Arial" w:cs="Arial"/>
      <w:sz w:val="22"/>
      <w:szCs w:val="22"/>
      <w:lang w:val="en-US" w:eastAsia="de-DE"/>
    </w:rPr>
  </w:style>
  <w:style w:type="paragraph" w:customStyle="1" w:styleId="E2Liste">
    <w:name w:val="E2 Liste"/>
    <w:basedOn w:val="Normal"/>
    <w:uiPriority w:val="99"/>
    <w:rsid w:val="00E607F6"/>
    <w:pPr>
      <w:spacing w:after="228"/>
    </w:pPr>
    <w:rPr>
      <w:rFonts w:ascii="Arial" w:hAnsi="Arial" w:cs="Arial"/>
      <w:sz w:val="22"/>
      <w:szCs w:val="22"/>
      <w:lang w:val="en-US" w:eastAsia="de-DE"/>
    </w:rPr>
  </w:style>
  <w:style w:type="paragraph" w:customStyle="1" w:styleId="E3Liste">
    <w:name w:val="E3 Liste"/>
    <w:basedOn w:val="Normal"/>
    <w:uiPriority w:val="99"/>
    <w:rsid w:val="00E607F6"/>
    <w:pPr>
      <w:spacing w:after="228"/>
    </w:pPr>
    <w:rPr>
      <w:rFonts w:ascii="Arial" w:hAnsi="Arial" w:cs="Arial"/>
      <w:sz w:val="22"/>
      <w:szCs w:val="22"/>
      <w:lang w:val="en-US" w:eastAsia="de-DE"/>
    </w:rPr>
  </w:style>
  <w:style w:type="character" w:customStyle="1" w:styleId="EinzugTextZchn">
    <w:name w:val="Einzug Text Zchn"/>
    <w:basedOn w:val="DefaultParagraphFont"/>
    <w:link w:val="EinzugText"/>
    <w:uiPriority w:val="99"/>
    <w:locked/>
    <w:rsid w:val="00E607F6"/>
    <w:rPr>
      <w:rFonts w:cs="Times New Roman"/>
      <w:lang w:eastAsia="de-DE"/>
    </w:rPr>
  </w:style>
  <w:style w:type="paragraph" w:customStyle="1" w:styleId="EinzugText">
    <w:name w:val="Einzug Text"/>
    <w:basedOn w:val="Normal"/>
    <w:link w:val="EinzugTextZchn"/>
    <w:uiPriority w:val="99"/>
    <w:rsid w:val="00E607F6"/>
    <w:pPr>
      <w:spacing w:after="228" w:line="228" w:lineRule="atLeast"/>
      <w:ind w:left="1021"/>
    </w:pPr>
    <w:rPr>
      <w:sz w:val="20"/>
      <w:lang w:eastAsia="de-DE"/>
    </w:rPr>
  </w:style>
  <w:style w:type="paragraph" w:customStyle="1" w:styleId="E1i">
    <w:name w:val="E1 (i)"/>
    <w:basedOn w:val="Normal"/>
    <w:uiPriority w:val="99"/>
    <w:rsid w:val="00E607F6"/>
    <w:pPr>
      <w:numPr>
        <w:numId w:val="18"/>
      </w:numPr>
      <w:spacing w:after="228" w:line="228" w:lineRule="atLeast"/>
    </w:pPr>
    <w:rPr>
      <w:rFonts w:ascii="Arial" w:hAnsi="Arial" w:cs="Arial"/>
      <w:sz w:val="22"/>
      <w:szCs w:val="22"/>
      <w:lang w:val="en-US" w:eastAsia="de-DE"/>
    </w:rPr>
  </w:style>
  <w:style w:type="paragraph" w:styleId="ListParagraph">
    <w:name w:val="List Paragraph"/>
    <w:basedOn w:val="Normal"/>
    <w:link w:val="ListParagraphChar"/>
    <w:uiPriority w:val="34"/>
    <w:qFormat/>
    <w:rsid w:val="00E607F6"/>
    <w:pPr>
      <w:numPr>
        <w:numId w:val="19"/>
      </w:numPr>
      <w:spacing w:after="100" w:line="264" w:lineRule="auto"/>
    </w:pPr>
    <w:rPr>
      <w:rFonts w:ascii="Arial" w:hAnsi="Arial" w:cs="Arial"/>
      <w:sz w:val="20"/>
      <w:lang w:val="en-US"/>
    </w:rPr>
  </w:style>
  <w:style w:type="character" w:customStyle="1" w:styleId="ListParagraphChar">
    <w:name w:val="List Paragraph Char"/>
    <w:link w:val="ListParagraph"/>
    <w:uiPriority w:val="34"/>
    <w:locked/>
    <w:rsid w:val="00DB4520"/>
    <w:rPr>
      <w:rFonts w:ascii="Arial" w:hAnsi="Arial" w:cs="Arial"/>
      <w:sz w:val="20"/>
      <w:szCs w:val="20"/>
      <w:lang w:val="en-US" w:eastAsia="en-US"/>
    </w:rPr>
  </w:style>
  <w:style w:type="character" w:customStyle="1" w:styleId="detailstext1">
    <w:name w:val="detailstext1"/>
    <w:basedOn w:val="DefaultParagraphFont"/>
    <w:rsid w:val="00EC38EB"/>
    <w:rPr>
      <w:b/>
      <w:bCs/>
      <w:color w:val="00000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2446">
      <w:bodyDiv w:val="1"/>
      <w:marLeft w:val="0"/>
      <w:marRight w:val="0"/>
      <w:marTop w:val="0"/>
      <w:marBottom w:val="0"/>
      <w:divBdr>
        <w:top w:val="none" w:sz="0" w:space="0" w:color="auto"/>
        <w:left w:val="none" w:sz="0" w:space="0" w:color="auto"/>
        <w:bottom w:val="none" w:sz="0" w:space="0" w:color="auto"/>
        <w:right w:val="none" w:sz="0" w:space="0" w:color="auto"/>
      </w:divBdr>
    </w:div>
    <w:div w:id="343093980">
      <w:bodyDiv w:val="1"/>
      <w:marLeft w:val="0"/>
      <w:marRight w:val="0"/>
      <w:marTop w:val="0"/>
      <w:marBottom w:val="0"/>
      <w:divBdr>
        <w:top w:val="none" w:sz="0" w:space="0" w:color="auto"/>
        <w:left w:val="none" w:sz="0" w:space="0" w:color="auto"/>
        <w:bottom w:val="none" w:sz="0" w:space="0" w:color="auto"/>
        <w:right w:val="none" w:sz="0" w:space="0" w:color="auto"/>
      </w:divBdr>
    </w:div>
    <w:div w:id="376854493">
      <w:bodyDiv w:val="1"/>
      <w:marLeft w:val="0"/>
      <w:marRight w:val="0"/>
      <w:marTop w:val="0"/>
      <w:marBottom w:val="0"/>
      <w:divBdr>
        <w:top w:val="none" w:sz="0" w:space="0" w:color="auto"/>
        <w:left w:val="none" w:sz="0" w:space="0" w:color="auto"/>
        <w:bottom w:val="none" w:sz="0" w:space="0" w:color="auto"/>
        <w:right w:val="none" w:sz="0" w:space="0" w:color="auto"/>
      </w:divBdr>
    </w:div>
    <w:div w:id="568732016">
      <w:bodyDiv w:val="1"/>
      <w:marLeft w:val="0"/>
      <w:marRight w:val="0"/>
      <w:marTop w:val="0"/>
      <w:marBottom w:val="0"/>
      <w:divBdr>
        <w:top w:val="none" w:sz="0" w:space="0" w:color="auto"/>
        <w:left w:val="none" w:sz="0" w:space="0" w:color="auto"/>
        <w:bottom w:val="none" w:sz="0" w:space="0" w:color="auto"/>
        <w:right w:val="none" w:sz="0" w:space="0" w:color="auto"/>
      </w:divBdr>
    </w:div>
    <w:div w:id="580985165">
      <w:bodyDiv w:val="1"/>
      <w:marLeft w:val="0"/>
      <w:marRight w:val="0"/>
      <w:marTop w:val="0"/>
      <w:marBottom w:val="0"/>
      <w:divBdr>
        <w:top w:val="none" w:sz="0" w:space="0" w:color="auto"/>
        <w:left w:val="none" w:sz="0" w:space="0" w:color="auto"/>
        <w:bottom w:val="none" w:sz="0" w:space="0" w:color="auto"/>
        <w:right w:val="none" w:sz="0" w:space="0" w:color="auto"/>
      </w:divBdr>
    </w:div>
    <w:div w:id="634406730">
      <w:bodyDiv w:val="1"/>
      <w:marLeft w:val="0"/>
      <w:marRight w:val="0"/>
      <w:marTop w:val="0"/>
      <w:marBottom w:val="0"/>
      <w:divBdr>
        <w:top w:val="none" w:sz="0" w:space="0" w:color="auto"/>
        <w:left w:val="none" w:sz="0" w:space="0" w:color="auto"/>
        <w:bottom w:val="none" w:sz="0" w:space="0" w:color="auto"/>
        <w:right w:val="none" w:sz="0" w:space="0" w:color="auto"/>
      </w:divBdr>
    </w:div>
    <w:div w:id="771900789">
      <w:marLeft w:val="0"/>
      <w:marRight w:val="0"/>
      <w:marTop w:val="0"/>
      <w:marBottom w:val="0"/>
      <w:divBdr>
        <w:top w:val="none" w:sz="0" w:space="0" w:color="auto"/>
        <w:left w:val="none" w:sz="0" w:space="0" w:color="auto"/>
        <w:bottom w:val="none" w:sz="0" w:space="0" w:color="auto"/>
        <w:right w:val="none" w:sz="0" w:space="0" w:color="auto"/>
      </w:divBdr>
    </w:div>
    <w:div w:id="771900790">
      <w:marLeft w:val="0"/>
      <w:marRight w:val="0"/>
      <w:marTop w:val="0"/>
      <w:marBottom w:val="0"/>
      <w:divBdr>
        <w:top w:val="none" w:sz="0" w:space="0" w:color="auto"/>
        <w:left w:val="none" w:sz="0" w:space="0" w:color="auto"/>
        <w:bottom w:val="none" w:sz="0" w:space="0" w:color="auto"/>
        <w:right w:val="none" w:sz="0" w:space="0" w:color="auto"/>
      </w:divBdr>
    </w:div>
    <w:div w:id="771900791">
      <w:marLeft w:val="0"/>
      <w:marRight w:val="0"/>
      <w:marTop w:val="0"/>
      <w:marBottom w:val="0"/>
      <w:divBdr>
        <w:top w:val="none" w:sz="0" w:space="0" w:color="auto"/>
        <w:left w:val="none" w:sz="0" w:space="0" w:color="auto"/>
        <w:bottom w:val="none" w:sz="0" w:space="0" w:color="auto"/>
        <w:right w:val="none" w:sz="0" w:space="0" w:color="auto"/>
      </w:divBdr>
    </w:div>
    <w:div w:id="771900792">
      <w:marLeft w:val="0"/>
      <w:marRight w:val="0"/>
      <w:marTop w:val="0"/>
      <w:marBottom w:val="0"/>
      <w:divBdr>
        <w:top w:val="none" w:sz="0" w:space="0" w:color="auto"/>
        <w:left w:val="none" w:sz="0" w:space="0" w:color="auto"/>
        <w:bottom w:val="none" w:sz="0" w:space="0" w:color="auto"/>
        <w:right w:val="none" w:sz="0" w:space="0" w:color="auto"/>
      </w:divBdr>
    </w:div>
    <w:div w:id="771900793">
      <w:marLeft w:val="0"/>
      <w:marRight w:val="0"/>
      <w:marTop w:val="0"/>
      <w:marBottom w:val="0"/>
      <w:divBdr>
        <w:top w:val="none" w:sz="0" w:space="0" w:color="auto"/>
        <w:left w:val="none" w:sz="0" w:space="0" w:color="auto"/>
        <w:bottom w:val="none" w:sz="0" w:space="0" w:color="auto"/>
        <w:right w:val="none" w:sz="0" w:space="0" w:color="auto"/>
      </w:divBdr>
    </w:div>
    <w:div w:id="771900794">
      <w:marLeft w:val="0"/>
      <w:marRight w:val="0"/>
      <w:marTop w:val="0"/>
      <w:marBottom w:val="0"/>
      <w:divBdr>
        <w:top w:val="none" w:sz="0" w:space="0" w:color="auto"/>
        <w:left w:val="none" w:sz="0" w:space="0" w:color="auto"/>
        <w:bottom w:val="none" w:sz="0" w:space="0" w:color="auto"/>
        <w:right w:val="none" w:sz="0" w:space="0" w:color="auto"/>
      </w:divBdr>
    </w:div>
    <w:div w:id="771900795">
      <w:marLeft w:val="0"/>
      <w:marRight w:val="0"/>
      <w:marTop w:val="0"/>
      <w:marBottom w:val="0"/>
      <w:divBdr>
        <w:top w:val="none" w:sz="0" w:space="0" w:color="auto"/>
        <w:left w:val="none" w:sz="0" w:space="0" w:color="auto"/>
        <w:bottom w:val="none" w:sz="0" w:space="0" w:color="auto"/>
        <w:right w:val="none" w:sz="0" w:space="0" w:color="auto"/>
      </w:divBdr>
    </w:div>
    <w:div w:id="771900796">
      <w:marLeft w:val="0"/>
      <w:marRight w:val="0"/>
      <w:marTop w:val="0"/>
      <w:marBottom w:val="0"/>
      <w:divBdr>
        <w:top w:val="none" w:sz="0" w:space="0" w:color="auto"/>
        <w:left w:val="none" w:sz="0" w:space="0" w:color="auto"/>
        <w:bottom w:val="none" w:sz="0" w:space="0" w:color="auto"/>
        <w:right w:val="none" w:sz="0" w:space="0" w:color="auto"/>
      </w:divBdr>
    </w:div>
    <w:div w:id="892081649">
      <w:bodyDiv w:val="1"/>
      <w:marLeft w:val="0"/>
      <w:marRight w:val="0"/>
      <w:marTop w:val="0"/>
      <w:marBottom w:val="0"/>
      <w:divBdr>
        <w:top w:val="none" w:sz="0" w:space="0" w:color="auto"/>
        <w:left w:val="none" w:sz="0" w:space="0" w:color="auto"/>
        <w:bottom w:val="none" w:sz="0" w:space="0" w:color="auto"/>
        <w:right w:val="none" w:sz="0" w:space="0" w:color="auto"/>
      </w:divBdr>
    </w:div>
    <w:div w:id="904952304">
      <w:bodyDiv w:val="1"/>
      <w:marLeft w:val="0"/>
      <w:marRight w:val="0"/>
      <w:marTop w:val="0"/>
      <w:marBottom w:val="0"/>
      <w:divBdr>
        <w:top w:val="none" w:sz="0" w:space="0" w:color="auto"/>
        <w:left w:val="none" w:sz="0" w:space="0" w:color="auto"/>
        <w:bottom w:val="none" w:sz="0" w:space="0" w:color="auto"/>
        <w:right w:val="none" w:sz="0" w:space="0" w:color="auto"/>
      </w:divBdr>
    </w:div>
    <w:div w:id="1361391915">
      <w:bodyDiv w:val="1"/>
      <w:marLeft w:val="0"/>
      <w:marRight w:val="0"/>
      <w:marTop w:val="0"/>
      <w:marBottom w:val="0"/>
      <w:divBdr>
        <w:top w:val="none" w:sz="0" w:space="0" w:color="auto"/>
        <w:left w:val="none" w:sz="0" w:space="0" w:color="auto"/>
        <w:bottom w:val="none" w:sz="0" w:space="0" w:color="auto"/>
        <w:right w:val="none" w:sz="0" w:space="0" w:color="auto"/>
      </w:divBdr>
    </w:div>
    <w:div w:id="1371569353">
      <w:bodyDiv w:val="1"/>
      <w:marLeft w:val="0"/>
      <w:marRight w:val="0"/>
      <w:marTop w:val="0"/>
      <w:marBottom w:val="0"/>
      <w:divBdr>
        <w:top w:val="none" w:sz="0" w:space="0" w:color="auto"/>
        <w:left w:val="none" w:sz="0" w:space="0" w:color="auto"/>
        <w:bottom w:val="none" w:sz="0" w:space="0" w:color="auto"/>
        <w:right w:val="none" w:sz="0" w:space="0" w:color="auto"/>
      </w:divBdr>
    </w:div>
    <w:div w:id="1444837877">
      <w:bodyDiv w:val="1"/>
      <w:marLeft w:val="0"/>
      <w:marRight w:val="0"/>
      <w:marTop w:val="0"/>
      <w:marBottom w:val="0"/>
      <w:divBdr>
        <w:top w:val="none" w:sz="0" w:space="0" w:color="auto"/>
        <w:left w:val="none" w:sz="0" w:space="0" w:color="auto"/>
        <w:bottom w:val="none" w:sz="0" w:space="0" w:color="auto"/>
        <w:right w:val="none" w:sz="0" w:space="0" w:color="auto"/>
      </w:divBdr>
    </w:div>
    <w:div w:id="1537233190">
      <w:bodyDiv w:val="1"/>
      <w:marLeft w:val="0"/>
      <w:marRight w:val="0"/>
      <w:marTop w:val="0"/>
      <w:marBottom w:val="0"/>
      <w:divBdr>
        <w:top w:val="none" w:sz="0" w:space="0" w:color="auto"/>
        <w:left w:val="none" w:sz="0" w:space="0" w:color="auto"/>
        <w:bottom w:val="none" w:sz="0" w:space="0" w:color="auto"/>
        <w:right w:val="none" w:sz="0" w:space="0" w:color="auto"/>
      </w:divBdr>
    </w:div>
    <w:div w:id="1645163970">
      <w:bodyDiv w:val="1"/>
      <w:marLeft w:val="0"/>
      <w:marRight w:val="0"/>
      <w:marTop w:val="0"/>
      <w:marBottom w:val="0"/>
      <w:divBdr>
        <w:top w:val="none" w:sz="0" w:space="0" w:color="auto"/>
        <w:left w:val="none" w:sz="0" w:space="0" w:color="auto"/>
        <w:bottom w:val="none" w:sz="0" w:space="0" w:color="auto"/>
        <w:right w:val="none" w:sz="0" w:space="0" w:color="auto"/>
      </w:divBdr>
    </w:div>
    <w:div w:id="1767535176">
      <w:bodyDiv w:val="1"/>
      <w:marLeft w:val="0"/>
      <w:marRight w:val="0"/>
      <w:marTop w:val="0"/>
      <w:marBottom w:val="0"/>
      <w:divBdr>
        <w:top w:val="none" w:sz="0" w:space="0" w:color="auto"/>
        <w:left w:val="none" w:sz="0" w:space="0" w:color="auto"/>
        <w:bottom w:val="none" w:sz="0" w:space="0" w:color="auto"/>
        <w:right w:val="none" w:sz="0" w:space="0" w:color="auto"/>
      </w:divBdr>
    </w:div>
    <w:div w:id="185626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laint.info@financial-ombudsman.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cs.org.uk" TargetMode="External"/><Relationship Id="rId4" Type="http://schemas.openxmlformats.org/officeDocument/2006/relationships/settings" Target="settings.xml"/><Relationship Id="rId9" Type="http://schemas.openxmlformats.org/officeDocument/2006/relationships/hyperlink" Target="mailto:info@financial&amp;legal.co.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PUBLIC\UWRITING%20(4)\Policy%20Summary%20Templates\112504%20V1%20PICL%20and%20Lloyds%20polic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98D4E-F50A-483F-9ACC-6DC0926F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112504 V1 PICL and Lloyds policy</Template>
  <TotalTime>1</TotalTime>
  <Pages>5</Pages>
  <Words>2975</Words>
  <Characters>14993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Computer Insurance</vt:lpstr>
    </vt:vector>
  </TitlesOfParts>
  <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Insurance</dc:title>
  <dc:subject/>
  <dc:creator>AButler</dc:creator>
  <cp:keywords/>
  <dc:description/>
  <cp:lastModifiedBy>Richard Cooper</cp:lastModifiedBy>
  <cp:revision>3</cp:revision>
  <cp:lastPrinted>2022-10-13T10:07:00Z</cp:lastPrinted>
  <dcterms:created xsi:type="dcterms:W3CDTF">2022-10-13T10:07:00Z</dcterms:created>
  <dcterms:modified xsi:type="dcterms:W3CDTF">2022-10-13T10:07:00Z</dcterms:modified>
</cp:coreProperties>
</file>